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321147149" w:displacedByCustomXml="next"/>
    <w:bookmarkStart w:id="1" w:name="_Toc318188227" w:displacedByCustomXml="next"/>
    <w:bookmarkStart w:id="2" w:name="_Toc318188327" w:displacedByCustomXml="next"/>
    <w:bookmarkStart w:id="3" w:name="_Toc318189312" w:displacedByCustomXml="next"/>
    <w:bookmarkStart w:id="4" w:name="_Toc321147011" w:displacedByCustomXml="next"/>
    <w:sdt>
      <w:sdtPr>
        <w:rPr>
          <w:color w:val="595959" w:themeColor="text1" w:themeTint="A6"/>
          <w:sz w:val="24"/>
        </w:rPr>
        <w:id w:val="-1290352585"/>
        <w:docPartObj>
          <w:docPartGallery w:val="Cover Pages"/>
          <w:docPartUnique/>
        </w:docPartObj>
      </w:sdtPr>
      <w:sdtEndPr>
        <w:rPr>
          <w:color w:val="auto"/>
          <w:sz w:val="20"/>
        </w:rPr>
      </w:sdtEndPr>
      <w:sdtContent>
        <w:p w14:paraId="0B711367" w14:textId="22AB4857" w:rsidR="00453134" w:rsidRDefault="003F7FD3">
          <w:pPr>
            <w:pStyle w:val="NoSpacing"/>
            <w:rPr>
              <w:color w:val="595959" w:themeColor="text1" w:themeTint="A6"/>
              <w:sz w:val="24"/>
            </w:rPr>
          </w:pPr>
          <w:r>
            <w:rPr>
              <w:rFonts w:asciiTheme="majorHAnsi" w:hAnsiTheme="majorHAnsi"/>
              <w:b/>
              <w:noProof/>
              <w:color w:val="0070C0"/>
              <w:sz w:val="48"/>
              <w:lang w:eastAsia="en-GB"/>
            </w:rPr>
            <w:drawing>
              <wp:inline distT="0" distB="0" distL="0" distR="0" wp14:anchorId="41990F6C" wp14:editId="21DC7CC5">
                <wp:extent cx="6570980" cy="4380865"/>
                <wp:effectExtent l="0" t="0" r="1270" b="635"/>
                <wp:docPr id="1430597756" name="Picture 1" descr="A logo of a person riding a bicycl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0597756" name="Picture 1" descr="A logo of a person riding a bicycle&#10;&#10;AI-generated content may be incorrect.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0980" cy="4380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8AFE383" w14:textId="77777777" w:rsidR="00056F14" w:rsidRDefault="00056F14" w:rsidP="00453134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</w:p>
        <w:p w14:paraId="452F116D" w14:textId="77777777" w:rsidR="00056F14" w:rsidRDefault="00056F14" w:rsidP="00453134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</w:p>
        <w:p w14:paraId="46E3B8A0" w14:textId="0EB8089C" w:rsidR="00453134" w:rsidRDefault="00056F14" w:rsidP="00453134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  <w:r>
            <w:rPr>
              <w:rFonts w:ascii="Comic Sans MS" w:hAnsi="Comic Sans MS"/>
              <w:b/>
              <w:sz w:val="40"/>
            </w:rPr>
            <w:t>Data Protection</w:t>
          </w:r>
          <w:r w:rsidR="00453134">
            <w:rPr>
              <w:rFonts w:ascii="Comic Sans MS" w:hAnsi="Comic Sans MS"/>
              <w:b/>
              <w:sz w:val="40"/>
            </w:rPr>
            <w:t xml:space="preserve"> Policy</w:t>
          </w:r>
        </w:p>
        <w:p w14:paraId="02B43A2B" w14:textId="77777777" w:rsidR="00A45554" w:rsidRPr="003E65A7" w:rsidRDefault="00A45554" w:rsidP="00A45554">
          <w:pPr>
            <w:pStyle w:val="NoSpacing"/>
            <w:jc w:val="center"/>
            <w:rPr>
              <w:rFonts w:ascii="Comic Sans MS" w:hAnsi="Comic Sans MS"/>
              <w:b/>
              <w:sz w:val="32"/>
              <w:szCs w:val="24"/>
            </w:rPr>
          </w:pPr>
          <w:r w:rsidRPr="003E65A7">
            <w:rPr>
              <w:rFonts w:ascii="Comic Sans MS" w:hAnsi="Comic Sans MS"/>
              <w:b/>
              <w:sz w:val="32"/>
              <w:szCs w:val="24"/>
            </w:rPr>
            <w:t xml:space="preserve">For HALF Fish Training </w:t>
          </w:r>
        </w:p>
        <w:p w14:paraId="3A24AACC" w14:textId="18517E1D" w:rsidR="00A45554" w:rsidRPr="003E65A7" w:rsidRDefault="00A45554" w:rsidP="00A45554">
          <w:pPr>
            <w:pStyle w:val="NoSpacing"/>
            <w:jc w:val="center"/>
            <w:rPr>
              <w:rFonts w:ascii="Comic Sans MS" w:hAnsi="Comic Sans MS"/>
              <w:b/>
              <w:sz w:val="32"/>
              <w:szCs w:val="24"/>
            </w:rPr>
          </w:pPr>
          <w:r w:rsidRPr="003E65A7">
            <w:rPr>
              <w:rFonts w:ascii="Comic Sans MS" w:hAnsi="Comic Sans MS"/>
              <w:b/>
              <w:sz w:val="32"/>
              <w:szCs w:val="24"/>
            </w:rPr>
            <w:t>V</w:t>
          </w:r>
          <w:r w:rsidR="00E7483C">
            <w:rPr>
              <w:rFonts w:ascii="Comic Sans MS" w:hAnsi="Comic Sans MS"/>
              <w:b/>
              <w:sz w:val="32"/>
              <w:szCs w:val="24"/>
            </w:rPr>
            <w:t>8</w:t>
          </w:r>
          <w:r w:rsidRPr="003E65A7">
            <w:rPr>
              <w:rFonts w:ascii="Comic Sans MS" w:hAnsi="Comic Sans MS"/>
              <w:b/>
              <w:sz w:val="32"/>
              <w:szCs w:val="24"/>
            </w:rPr>
            <w:t xml:space="preserve"> </w:t>
          </w:r>
          <w:r w:rsidR="003F7FD3">
            <w:rPr>
              <w:rFonts w:ascii="Comic Sans MS" w:hAnsi="Comic Sans MS"/>
              <w:b/>
              <w:sz w:val="32"/>
              <w:szCs w:val="24"/>
            </w:rPr>
            <w:t>April 202</w:t>
          </w:r>
          <w:r w:rsidR="00E7483C">
            <w:rPr>
              <w:rFonts w:ascii="Comic Sans MS" w:hAnsi="Comic Sans MS"/>
              <w:b/>
              <w:sz w:val="32"/>
              <w:szCs w:val="24"/>
            </w:rPr>
            <w:t>6</w:t>
          </w:r>
        </w:p>
        <w:p w14:paraId="2BB915C0" w14:textId="77777777" w:rsidR="00A45554" w:rsidRPr="003E65A7" w:rsidRDefault="00A45554" w:rsidP="00A45554">
          <w:pPr>
            <w:pStyle w:val="NoSpacing"/>
            <w:jc w:val="center"/>
            <w:rPr>
              <w:rFonts w:ascii="Comic Sans MS" w:hAnsi="Comic Sans MS"/>
              <w:sz w:val="24"/>
              <w:szCs w:val="24"/>
            </w:rPr>
          </w:pPr>
        </w:p>
        <w:p w14:paraId="76841EB8" w14:textId="2831FBD2" w:rsidR="00A45554" w:rsidRPr="003E65A7" w:rsidRDefault="00A45554" w:rsidP="00A45554">
          <w:pPr>
            <w:jc w:val="center"/>
            <w:rPr>
              <w:rFonts w:ascii="Comic Sans MS" w:hAnsi="Comic Sans MS"/>
              <w:sz w:val="24"/>
              <w:szCs w:val="24"/>
            </w:rPr>
          </w:pPr>
        </w:p>
        <w:p w14:paraId="21BB2334" w14:textId="7F5EE9FD" w:rsidR="00D42C5A" w:rsidRDefault="003D020D" w:rsidP="00D42C5A">
          <w:pPr>
            <w:pStyle w:val="NoSpacing"/>
            <w:rPr>
              <w:noProof/>
            </w:rPr>
          </w:pPr>
          <w:r>
            <w:rPr>
              <w:rFonts w:ascii="Arial" w:hAnsi="Arial" w:cs="Arial"/>
              <w:noProof/>
              <w:color w:val="1A0DAB"/>
              <w:bdr w:val="none" w:sz="0" w:space="0" w:color="auto" w:frame="1"/>
            </w:rPr>
            <w:drawing>
              <wp:inline distT="0" distB="0" distL="0" distR="0" wp14:anchorId="5847E7FF" wp14:editId="3681B546">
                <wp:extent cx="2975957" cy="533400"/>
                <wp:effectExtent l="0" t="0" r="0" b="0"/>
                <wp:docPr id="4" name="Picture 4" descr="Image result for swim england approved centre">
                  <a:hlinkClick xmlns:a="http://schemas.openxmlformats.org/drawingml/2006/main" r:id="rId1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 result for swim england approved centre">
                          <a:hlinkClick r:id="rId11" tgtFrame="&quot;_blank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13" t="17258" r="5312" b="16298"/>
                        <a:stretch/>
                      </pic:blipFill>
                      <pic:spPr bwMode="auto">
                        <a:xfrm>
                          <a:off x="0" y="0"/>
                          <a:ext cx="2996873" cy="537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</w:t>
          </w:r>
          <w:r w:rsidR="00EE73D8">
            <w:rPr>
              <w:noProof/>
            </w:rPr>
            <w:t xml:space="preserve"> </w:t>
          </w:r>
          <w:r w:rsidR="00EE73D8">
            <w:rPr>
              <w:noProof/>
            </w:rPr>
            <w:drawing>
              <wp:inline distT="0" distB="0" distL="0" distR="0" wp14:anchorId="329A6973" wp14:editId="6EB60EC0">
                <wp:extent cx="1790700" cy="833645"/>
                <wp:effectExtent l="0" t="0" r="0" b="5080"/>
                <wp:docPr id="136814569" name="Picture 1" descr="A logo for a life saving societ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814569" name="Picture 1" descr="A logo for a life saving society&#10;&#10;Description automatically generated"/>
                        <pic:cNvPicPr/>
                      </pic:nvPicPr>
                      <pic:blipFill rotWithShape="1">
                        <a:blip r:embed="rId13"/>
                        <a:srcRect l="15365" t="19878" r="15926" b="19197"/>
                        <a:stretch/>
                      </pic:blipFill>
                      <pic:spPr bwMode="auto">
                        <a:xfrm>
                          <a:off x="0" y="0"/>
                          <a:ext cx="1806810" cy="8411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EE73D8">
            <w:rPr>
              <w:noProof/>
            </w:rPr>
            <w:t xml:space="preserve">   </w:t>
          </w:r>
          <w:r>
            <w:rPr>
              <w:noProof/>
            </w:rPr>
            <w:drawing>
              <wp:inline distT="0" distB="0" distL="0" distR="0" wp14:anchorId="1DCA9FEB" wp14:editId="068E07B7">
                <wp:extent cx="1546162" cy="908005"/>
                <wp:effectExtent l="0" t="0" r="0" b="6985"/>
                <wp:docPr id="5" name="Picture 5" descr="Safety Training Awards (Pool Emergency Responder) - Common Sense Training  Lt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afety Training Awards (Pool Emergency Responder) - Common Sense Training  Lt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853" cy="92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32D8D76" w14:textId="77777777" w:rsidR="00D42C5A" w:rsidRDefault="00D42C5A" w:rsidP="00D42C5A">
          <w:pPr>
            <w:pStyle w:val="NoSpacing"/>
            <w:rPr>
              <w:noProof/>
            </w:rPr>
          </w:pPr>
        </w:p>
        <w:p w14:paraId="4423B05A" w14:textId="3BE6C1F8" w:rsidR="00D42C5A" w:rsidRDefault="00D42C5A" w:rsidP="00D42C5A">
          <w:pPr>
            <w:pStyle w:val="NoSpacing"/>
          </w:pPr>
          <w:r>
            <w:rPr>
              <w:noProof/>
            </w:rPr>
            <w:t xml:space="preserve">                                                              </w:t>
          </w:r>
          <w:r>
            <w:rPr>
              <w:noProof/>
            </w:rPr>
            <w:drawing>
              <wp:inline distT="0" distB="0" distL="0" distR="0" wp14:anchorId="275C7472" wp14:editId="7470F8F1">
                <wp:extent cx="2457450" cy="479473"/>
                <wp:effectExtent l="0" t="0" r="0" b="0"/>
                <wp:docPr id="1167687649" name="Picture 1" descr="A blue text on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7687649" name="Picture 1" descr="A blue text on a black background&#10;&#10;Description automatically generated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5410" cy="4810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B875B03" w14:textId="77777777" w:rsidR="00D42C5A" w:rsidRDefault="00D42C5A">
          <w:pPr>
            <w:rPr>
              <w:color w:val="auto"/>
            </w:rPr>
          </w:pPr>
        </w:p>
        <w:p w14:paraId="7112B33E" w14:textId="2380B45E" w:rsidR="00453134" w:rsidRDefault="003C566A" w:rsidP="00A45554">
          <w:pPr>
            <w:pStyle w:val="NoSpacing"/>
          </w:pPr>
        </w:p>
      </w:sdtContent>
    </w:sdt>
    <w:bookmarkEnd w:id="4"/>
    <w:bookmarkEnd w:id="3"/>
    <w:bookmarkEnd w:id="2"/>
    <w:bookmarkEnd w:id="1"/>
    <w:bookmarkEnd w:id="0"/>
    <w:p w14:paraId="4BBD6AE7" w14:textId="77777777" w:rsidR="00D42C5A" w:rsidRDefault="00D42C5A" w:rsidP="00056F14">
      <w:pPr>
        <w:spacing w:before="0" w:after="0" w:line="240" w:lineRule="auto"/>
        <w:rPr>
          <w:rFonts w:ascii="Comic Sans MS" w:hAnsi="Comic Sans MS"/>
          <w:color w:val="EE3A24"/>
          <w:sz w:val="24"/>
          <w:szCs w:val="24"/>
        </w:rPr>
      </w:pPr>
    </w:p>
    <w:p w14:paraId="3687AFF4" w14:textId="774398ED" w:rsidR="00056F14" w:rsidRDefault="00056F14" w:rsidP="00056F14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056F14">
        <w:rPr>
          <w:rFonts w:ascii="Comic Sans MS" w:hAnsi="Comic Sans MS"/>
          <w:color w:val="EE3A24"/>
          <w:sz w:val="24"/>
          <w:szCs w:val="24"/>
        </w:rPr>
        <w:lastRenderedPageBreak/>
        <w:t>Data Protection Policy</w:t>
      </w:r>
      <w:r w:rsidRPr="00056F14">
        <w:rPr>
          <w:rFonts w:ascii="Comic Sans MS" w:hAnsi="Comic Sans MS"/>
          <w:color w:val="EE3A24"/>
          <w:sz w:val="24"/>
          <w:szCs w:val="24"/>
        </w:rPr>
        <w:br/>
      </w:r>
      <w:r w:rsidRPr="00056F14">
        <w:rPr>
          <w:rFonts w:ascii="Comic Sans MS" w:hAnsi="Comic Sans MS"/>
          <w:color w:val="000000"/>
          <w:sz w:val="24"/>
          <w:szCs w:val="24"/>
        </w:rPr>
        <w:t>The Data Protection Act 1998 (DPA) was introduced to establish a framework for the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>protection of personal or sensitive data and is underpinned by a set of eight principles. By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 xml:space="preserve">processing data in accordance with the data protection principles, </w:t>
      </w:r>
      <w:r>
        <w:rPr>
          <w:rFonts w:ascii="Comic Sans MS" w:hAnsi="Comic Sans MS"/>
          <w:color w:val="000000"/>
          <w:sz w:val="24"/>
          <w:szCs w:val="24"/>
        </w:rPr>
        <w:t>HALF Fish Training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will ensure the safeguarding of data for all individuals engaged with the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assessment, delivery and award of </w:t>
      </w:r>
      <w:r>
        <w:rPr>
          <w:rFonts w:ascii="Comic Sans MS" w:hAnsi="Comic Sans MS"/>
          <w:color w:val="000000"/>
          <w:sz w:val="24"/>
          <w:szCs w:val="24"/>
        </w:rPr>
        <w:t>HALF Fish Training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approved qualification delivery</w:t>
      </w:r>
      <w:r w:rsidRPr="00056F14">
        <w:rPr>
          <w:rFonts w:ascii="Comic Sans MS" w:hAnsi="Comic Sans MS"/>
          <w:color w:val="000000"/>
          <w:sz w:val="24"/>
          <w:szCs w:val="24"/>
        </w:rPr>
        <w:t>.</w:t>
      </w:r>
    </w:p>
    <w:p w14:paraId="1385792E" w14:textId="31723A8A" w:rsidR="00056F14" w:rsidRDefault="00056F14" w:rsidP="00056F14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rPr>
          <w:rFonts w:ascii="Comic Sans MS" w:hAnsi="Comic Sans MS"/>
          <w:color w:val="2195AE"/>
          <w:sz w:val="24"/>
          <w:szCs w:val="24"/>
        </w:rPr>
        <w:t>Policy aim and purpose</w:t>
      </w:r>
      <w:r w:rsidRPr="00056F14">
        <w:rPr>
          <w:rFonts w:ascii="Comic Sans MS" w:hAnsi="Comic Sans MS"/>
          <w:color w:val="2195AE"/>
          <w:sz w:val="24"/>
          <w:szCs w:val="24"/>
        </w:rPr>
        <w:br/>
      </w:r>
      <w:r w:rsidRPr="00056F14">
        <w:rPr>
          <w:rFonts w:ascii="Comic Sans MS" w:hAnsi="Comic Sans MS"/>
          <w:color w:val="000000"/>
          <w:sz w:val="24"/>
          <w:szCs w:val="24"/>
        </w:rPr>
        <w:t>This policy has been designed to draw attention to the different types of personal or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 xml:space="preserve">sensitive data which may be processed by </w:t>
      </w:r>
      <w:r>
        <w:rPr>
          <w:rFonts w:ascii="Comic Sans MS" w:hAnsi="Comic Sans MS"/>
          <w:color w:val="000000"/>
          <w:sz w:val="24"/>
          <w:szCs w:val="24"/>
        </w:rPr>
        <w:t>HALF Fish Training</w:t>
      </w:r>
      <w:r w:rsidRPr="00056F14">
        <w:rPr>
          <w:rFonts w:ascii="Comic Sans MS" w:hAnsi="Comic Sans MS"/>
          <w:color w:val="000000"/>
          <w:sz w:val="24"/>
          <w:szCs w:val="24"/>
        </w:rPr>
        <w:t>. In addition, the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data processing methods (including the concepts of obtaining, recording, retrieval,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 xml:space="preserve">consultation, holding, disclosing and using) utilised by </w:t>
      </w:r>
      <w:r>
        <w:rPr>
          <w:rFonts w:ascii="Comic Sans MS" w:hAnsi="Comic Sans MS"/>
          <w:color w:val="000000"/>
          <w:sz w:val="24"/>
          <w:szCs w:val="24"/>
        </w:rPr>
        <w:t>HALF Fish Training</w:t>
      </w:r>
      <w:r w:rsidRPr="00056F14">
        <w:rPr>
          <w:rFonts w:ascii="Comic Sans MS" w:hAnsi="Comic Sans MS"/>
          <w:color w:val="000000"/>
          <w:sz w:val="24"/>
          <w:szCs w:val="24"/>
        </w:rPr>
        <w:t>, for the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>purpose of fulfilling the role of a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delivery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organisation, are outlined within this policy.</w:t>
      </w:r>
    </w:p>
    <w:p w14:paraId="2618FC47" w14:textId="66C955BD" w:rsidR="00056F14" w:rsidRDefault="00056F14" w:rsidP="00056F14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rPr>
          <w:rFonts w:ascii="Comic Sans MS" w:hAnsi="Comic Sans MS"/>
          <w:color w:val="2195AE"/>
          <w:sz w:val="24"/>
          <w:szCs w:val="24"/>
        </w:rPr>
        <w:t>Definition of data</w:t>
      </w:r>
      <w:r w:rsidRPr="00056F14">
        <w:rPr>
          <w:rFonts w:ascii="Comic Sans MS" w:hAnsi="Comic Sans MS"/>
          <w:color w:val="2195AE"/>
          <w:sz w:val="24"/>
          <w:szCs w:val="24"/>
        </w:rPr>
        <w:br/>
      </w:r>
      <w:r w:rsidRPr="00056F14">
        <w:rPr>
          <w:rFonts w:ascii="Comic Sans MS" w:hAnsi="Comic Sans MS"/>
          <w:color w:val="000000"/>
          <w:sz w:val="24"/>
          <w:szCs w:val="24"/>
        </w:rPr>
        <w:t>Data refers to information about an individual (referred to as the ‘data subject’) that may be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used or processed by </w:t>
      </w:r>
      <w:r>
        <w:rPr>
          <w:rFonts w:ascii="Comic Sans MS" w:hAnsi="Comic Sans MS"/>
          <w:color w:val="000000"/>
          <w:sz w:val="24"/>
          <w:szCs w:val="24"/>
        </w:rPr>
        <w:t>HALF Fish Training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(referred to as the ‘data controller’) in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>order to carry out the awarding function</w:t>
      </w:r>
      <w:r w:rsidR="00B136C2">
        <w:rPr>
          <w:rFonts w:ascii="Comic Sans MS" w:hAnsi="Comic Sans MS"/>
          <w:color w:val="000000"/>
          <w:sz w:val="24"/>
          <w:szCs w:val="24"/>
        </w:rPr>
        <w:t xml:space="preserve"> of an Approved Training Centre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. </w:t>
      </w:r>
    </w:p>
    <w:p w14:paraId="5BC98FB3" w14:textId="77777777" w:rsidR="007568B1" w:rsidRDefault="007568B1" w:rsidP="00056F14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</w:p>
    <w:p w14:paraId="5B7136A4" w14:textId="77777777" w:rsidR="00B136C2" w:rsidRDefault="00056F14" w:rsidP="00056F14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056F14">
        <w:rPr>
          <w:rFonts w:ascii="Comic Sans MS" w:hAnsi="Comic Sans MS"/>
          <w:color w:val="000000"/>
          <w:sz w:val="24"/>
          <w:szCs w:val="24"/>
        </w:rPr>
        <w:t>There are two categories:</w:t>
      </w:r>
    </w:p>
    <w:p w14:paraId="3268253D" w14:textId="77777777" w:rsidR="00B136C2" w:rsidRDefault="00056F14" w:rsidP="00056F14">
      <w:pPr>
        <w:spacing w:before="0" w:after="0" w:line="240" w:lineRule="auto"/>
        <w:rPr>
          <w:rFonts w:ascii="Comic Sans MS" w:hAnsi="Comic Sans MS"/>
          <w:b/>
          <w:bCs/>
          <w:color w:val="000000"/>
          <w:sz w:val="24"/>
          <w:szCs w:val="24"/>
        </w:rPr>
      </w:pP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rPr>
          <w:rFonts w:ascii="Comic Sans MS" w:hAnsi="Comic Sans MS"/>
          <w:b/>
          <w:bCs/>
          <w:color w:val="000000"/>
          <w:sz w:val="24"/>
          <w:szCs w:val="24"/>
        </w:rPr>
        <w:t>Personal data</w:t>
      </w:r>
      <w:r w:rsidRPr="00056F14">
        <w:rPr>
          <w:rFonts w:ascii="Comic Sans MS" w:hAnsi="Comic Sans MS"/>
          <w:b/>
          <w:bCs/>
          <w:color w:val="000000"/>
          <w:sz w:val="24"/>
          <w:szCs w:val="24"/>
        </w:rPr>
        <w:br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This is information which relates to a data subject who </w:t>
      </w:r>
      <w:proofErr w:type="gramStart"/>
      <w:r w:rsidRPr="00056F14">
        <w:rPr>
          <w:rFonts w:ascii="Comic Sans MS" w:hAnsi="Comic Sans MS"/>
          <w:color w:val="000000"/>
          <w:sz w:val="24"/>
          <w:szCs w:val="24"/>
        </w:rPr>
        <w:t>is able to</w:t>
      </w:r>
      <w:proofErr w:type="gramEnd"/>
      <w:r w:rsidRPr="00056F14">
        <w:rPr>
          <w:rFonts w:ascii="Comic Sans MS" w:hAnsi="Comic Sans MS"/>
          <w:color w:val="000000"/>
          <w:sz w:val="24"/>
          <w:szCs w:val="24"/>
        </w:rPr>
        <w:t xml:space="preserve"> be identified from data or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>from data with other information, which is already in possession, or likely to come into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>possession of, the data controller. Facts and opinions about the data subject which can be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>held electronically or on paper may also be considered as personal data.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</w:p>
    <w:p w14:paraId="0F56F83F" w14:textId="214A172F" w:rsidR="00056F14" w:rsidRDefault="00056F14" w:rsidP="00056F14">
      <w:pPr>
        <w:spacing w:before="0" w:after="0" w:line="240" w:lineRule="auto"/>
        <w:rPr>
          <w:rFonts w:ascii="Comic Sans MS" w:hAnsi="Comic Sans MS"/>
          <w:color w:val="2195AE"/>
          <w:sz w:val="24"/>
          <w:szCs w:val="24"/>
        </w:rPr>
      </w:pPr>
      <w:r w:rsidRPr="00056F14">
        <w:rPr>
          <w:rFonts w:ascii="Comic Sans MS" w:hAnsi="Comic Sans MS"/>
          <w:b/>
          <w:bCs/>
          <w:color w:val="000000"/>
          <w:sz w:val="24"/>
          <w:szCs w:val="24"/>
        </w:rPr>
        <w:t>Sensitive personal data</w:t>
      </w:r>
      <w:r w:rsidRPr="00056F14">
        <w:rPr>
          <w:rFonts w:ascii="Comic Sans MS" w:hAnsi="Comic Sans MS"/>
          <w:b/>
          <w:bCs/>
          <w:color w:val="000000"/>
          <w:sz w:val="24"/>
          <w:szCs w:val="24"/>
        </w:rPr>
        <w:br/>
      </w:r>
      <w:r w:rsidRPr="00056F14">
        <w:rPr>
          <w:rFonts w:ascii="Comic Sans MS" w:hAnsi="Comic Sans MS"/>
          <w:color w:val="000000"/>
          <w:sz w:val="24"/>
          <w:szCs w:val="24"/>
        </w:rPr>
        <w:t>This is information about a data subject relating to racial or ethnic origin, political opinions,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>religious beliefs, trade union membership, physical or mental health or condition, sex life, the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commission or alleged commission of any offence, criminal proceedings or convictions.</w:t>
      </w:r>
      <w:r w:rsidRPr="00056F14">
        <w:rPr>
          <w:rFonts w:ascii="Comic Sans MS" w:hAnsi="Comic Sans MS"/>
          <w:sz w:val="24"/>
          <w:szCs w:val="24"/>
        </w:rPr>
        <w:br/>
      </w:r>
    </w:p>
    <w:p w14:paraId="33618D13" w14:textId="77777777" w:rsidR="00056F14" w:rsidRDefault="00056F14" w:rsidP="00056F14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056F14">
        <w:rPr>
          <w:rFonts w:ascii="Comic Sans MS" w:hAnsi="Comic Sans MS"/>
          <w:color w:val="2195AE"/>
          <w:sz w:val="24"/>
          <w:szCs w:val="24"/>
        </w:rPr>
        <w:t>The data protection principles</w:t>
      </w:r>
      <w:r w:rsidRPr="00056F14">
        <w:rPr>
          <w:rFonts w:ascii="Comic Sans MS" w:hAnsi="Comic Sans MS"/>
          <w:color w:val="2195AE"/>
          <w:sz w:val="24"/>
          <w:szCs w:val="24"/>
        </w:rPr>
        <w:br/>
      </w:r>
      <w:r w:rsidRPr="00056F14">
        <w:rPr>
          <w:rFonts w:ascii="Comic Sans MS" w:hAnsi="Comic Sans MS"/>
          <w:color w:val="000000"/>
          <w:sz w:val="24"/>
          <w:szCs w:val="24"/>
        </w:rPr>
        <w:t>The following eight principles of the DPA must be adhered to when processing personal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>data: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056F14">
        <w:rPr>
          <w:rFonts w:ascii="Comic Sans MS" w:hAnsi="Comic Sans MS"/>
          <w:color w:val="000000"/>
          <w:sz w:val="24"/>
          <w:szCs w:val="24"/>
        </w:rPr>
        <w:t>1. Personal data shall be processed fairly and lawfully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056F14">
        <w:rPr>
          <w:rFonts w:ascii="Comic Sans MS" w:hAnsi="Comic Sans MS"/>
          <w:color w:val="000000"/>
          <w:sz w:val="24"/>
          <w:szCs w:val="24"/>
        </w:rPr>
        <w:t>2. Personal data shall only be obtained for specified and lawful purposes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056F14">
        <w:rPr>
          <w:rFonts w:ascii="Comic Sans MS" w:hAnsi="Comic Sans MS"/>
          <w:color w:val="000000"/>
          <w:sz w:val="24"/>
          <w:szCs w:val="24"/>
        </w:rPr>
        <w:t>3. Personal data shall be adequate, relevant and not excessive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056F14">
        <w:rPr>
          <w:rFonts w:ascii="Comic Sans MS" w:hAnsi="Comic Sans MS"/>
          <w:color w:val="000000"/>
          <w:sz w:val="24"/>
          <w:szCs w:val="24"/>
        </w:rPr>
        <w:t>4. Personal data shall be kept accurate and, where necessary, kept up to date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056F14">
        <w:rPr>
          <w:rFonts w:ascii="Comic Sans MS" w:hAnsi="Comic Sans MS"/>
          <w:color w:val="000000"/>
          <w:sz w:val="24"/>
          <w:szCs w:val="24"/>
        </w:rPr>
        <w:t>5. Personal data shall not be kept for longer than necessary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056F14">
        <w:rPr>
          <w:rFonts w:ascii="Comic Sans MS" w:hAnsi="Comic Sans MS"/>
          <w:color w:val="000000"/>
          <w:sz w:val="24"/>
          <w:szCs w:val="24"/>
        </w:rPr>
        <w:t>6. Personal data shall be processed in accordance with the rights of the data subject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lastRenderedPageBreak/>
        <w:t xml:space="preserve">          </w:t>
      </w:r>
      <w:r w:rsidRPr="00056F14">
        <w:rPr>
          <w:rFonts w:ascii="Comic Sans MS" w:hAnsi="Comic Sans MS"/>
          <w:color w:val="000000"/>
          <w:sz w:val="24"/>
          <w:szCs w:val="24"/>
        </w:rPr>
        <w:t>under this Act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056F14">
        <w:rPr>
          <w:rFonts w:ascii="Comic Sans MS" w:hAnsi="Comic Sans MS"/>
          <w:color w:val="000000"/>
          <w:sz w:val="24"/>
          <w:szCs w:val="24"/>
        </w:rPr>
        <w:t>7. Appropriate technical and organisational measures shall be taken against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unauthorised 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</w:p>
    <w:p w14:paraId="3F4C3064" w14:textId="77777777" w:rsidR="00056F14" w:rsidRDefault="00056F14" w:rsidP="00056F14">
      <w:pPr>
        <w:spacing w:before="0" w:after="0" w:line="240" w:lineRule="auto"/>
        <w:ind w:left="709" w:hanging="709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Pr="00056F14">
        <w:rPr>
          <w:rFonts w:ascii="Comic Sans MS" w:hAnsi="Comic Sans MS"/>
          <w:color w:val="000000"/>
          <w:sz w:val="24"/>
          <w:szCs w:val="24"/>
        </w:rPr>
        <w:t>or unlawful processing of personal data and against accidental loss or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destruction of</w:t>
      </w:r>
      <w:r>
        <w:rPr>
          <w:rFonts w:ascii="Comic Sans MS" w:hAnsi="Comic Sans MS"/>
          <w:color w:val="000000"/>
          <w:sz w:val="24"/>
          <w:szCs w:val="24"/>
        </w:rPr>
        <w:t>, o</w:t>
      </w:r>
      <w:r w:rsidRPr="00056F14">
        <w:rPr>
          <w:rFonts w:ascii="Comic Sans MS" w:hAnsi="Comic Sans MS"/>
          <w:color w:val="000000"/>
          <w:sz w:val="24"/>
          <w:szCs w:val="24"/>
        </w:rPr>
        <w:t>r damage to, personal data</w:t>
      </w:r>
    </w:p>
    <w:p w14:paraId="1B207040" w14:textId="77777777" w:rsidR="00056F14" w:rsidRDefault="00056F14" w:rsidP="00056F14">
      <w:pPr>
        <w:spacing w:before="0" w:after="0" w:line="240" w:lineRule="auto"/>
        <w:ind w:left="709" w:hanging="709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      </w:t>
      </w:r>
      <w:r w:rsidRPr="00056F14">
        <w:rPr>
          <w:rFonts w:ascii="Comic Sans MS" w:hAnsi="Comic Sans MS"/>
          <w:color w:val="000000"/>
          <w:sz w:val="24"/>
          <w:szCs w:val="24"/>
        </w:rPr>
        <w:t>8. Personal data shall not be transferred to a country or territory outside of the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>European Economic Area unless that country or territory ensures an adequate level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>of protection for the rights and freedoms of data subjects.</w:t>
      </w:r>
    </w:p>
    <w:p w14:paraId="7A27C690" w14:textId="77777777" w:rsidR="00056F14" w:rsidRDefault="00056F14" w:rsidP="00056F14">
      <w:pPr>
        <w:spacing w:before="0" w:after="0" w:line="240" w:lineRule="auto"/>
        <w:ind w:left="709" w:hanging="709"/>
        <w:rPr>
          <w:rFonts w:ascii="Comic Sans MS" w:hAnsi="Comic Sans MS"/>
          <w:color w:val="2195AE"/>
          <w:sz w:val="24"/>
          <w:szCs w:val="24"/>
        </w:rPr>
      </w:pPr>
    </w:p>
    <w:p w14:paraId="39861F7E" w14:textId="77777777" w:rsidR="00056F14" w:rsidRDefault="00056F14" w:rsidP="00056F14">
      <w:pPr>
        <w:spacing w:before="0" w:after="0" w:line="240" w:lineRule="auto"/>
        <w:ind w:left="709" w:hanging="709"/>
        <w:rPr>
          <w:rFonts w:ascii="Comic Sans MS" w:hAnsi="Comic Sans MS"/>
          <w:color w:val="2195AE"/>
          <w:sz w:val="24"/>
          <w:szCs w:val="24"/>
        </w:rPr>
      </w:pPr>
      <w:r w:rsidRPr="00056F14">
        <w:rPr>
          <w:rFonts w:ascii="Comic Sans MS" w:hAnsi="Comic Sans MS"/>
          <w:color w:val="2195AE"/>
          <w:sz w:val="24"/>
          <w:szCs w:val="24"/>
        </w:rPr>
        <w:t>Complying with the data protection principles</w:t>
      </w:r>
    </w:p>
    <w:p w14:paraId="6148B8F3" w14:textId="77777777" w:rsidR="00056F14" w:rsidRDefault="00056F14" w:rsidP="00056F14">
      <w:pPr>
        <w:spacing w:before="0" w:after="0" w:line="240" w:lineRule="auto"/>
        <w:ind w:left="709" w:hanging="709"/>
        <w:rPr>
          <w:rFonts w:ascii="Comic Sans MS" w:hAnsi="Comic Sans MS"/>
          <w:color w:val="000000"/>
          <w:sz w:val="24"/>
          <w:szCs w:val="24"/>
        </w:rPr>
      </w:pPr>
      <w:r w:rsidRPr="00056F14">
        <w:rPr>
          <w:rFonts w:ascii="Comic Sans MS" w:hAnsi="Comic Sans MS"/>
          <w:color w:val="000000"/>
          <w:sz w:val="24"/>
          <w:szCs w:val="24"/>
        </w:rPr>
        <w:t xml:space="preserve">To meet the legal obligations of the DPA, </w:t>
      </w:r>
      <w:r>
        <w:rPr>
          <w:rFonts w:ascii="Comic Sans MS" w:hAnsi="Comic Sans MS"/>
          <w:color w:val="000000"/>
          <w:sz w:val="24"/>
          <w:szCs w:val="24"/>
        </w:rPr>
        <w:t>HALF Fish Training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has in place the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following</w:t>
      </w:r>
    </w:p>
    <w:p w14:paraId="6093046B" w14:textId="77777777" w:rsidR="00056F14" w:rsidRDefault="00056F14" w:rsidP="00056F14">
      <w:pPr>
        <w:spacing w:before="0" w:after="0" w:line="240" w:lineRule="auto"/>
        <w:ind w:left="709" w:hanging="709"/>
        <w:rPr>
          <w:rFonts w:ascii="Comic Sans MS" w:hAnsi="Comic Sans MS"/>
          <w:color w:val="000000"/>
          <w:sz w:val="24"/>
          <w:szCs w:val="24"/>
        </w:rPr>
      </w:pPr>
      <w:r w:rsidRPr="00056F14">
        <w:rPr>
          <w:rFonts w:ascii="Comic Sans MS" w:hAnsi="Comic Sans MS"/>
          <w:color w:val="000000"/>
          <w:sz w:val="24"/>
          <w:szCs w:val="24"/>
        </w:rPr>
        <w:t>procedures to ensure the security of data for all individuals engaged with the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delivery,</w:t>
      </w:r>
    </w:p>
    <w:p w14:paraId="5C328774" w14:textId="1FBA4A63" w:rsidR="007568B1" w:rsidRDefault="00056F14" w:rsidP="00056F14">
      <w:pPr>
        <w:spacing w:before="0" w:after="0" w:line="240" w:lineRule="auto"/>
        <w:ind w:left="567" w:hanging="567"/>
        <w:rPr>
          <w:rFonts w:ascii="Comic Sans MS" w:hAnsi="Comic Sans MS"/>
          <w:color w:val="000000"/>
          <w:sz w:val="24"/>
          <w:szCs w:val="24"/>
        </w:rPr>
      </w:pPr>
      <w:r w:rsidRPr="00056F14">
        <w:rPr>
          <w:rFonts w:ascii="Comic Sans MS" w:hAnsi="Comic Sans MS"/>
          <w:color w:val="000000"/>
          <w:sz w:val="24"/>
          <w:szCs w:val="24"/>
        </w:rPr>
        <w:t>assessment of HALF Fish Training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qualification delivery</w:t>
      </w:r>
      <w:r w:rsidRPr="00056F14">
        <w:rPr>
          <w:rFonts w:ascii="Comic Sans MS" w:hAnsi="Comic Sans MS"/>
          <w:color w:val="000000"/>
          <w:sz w:val="24"/>
          <w:szCs w:val="24"/>
        </w:rPr>
        <w:t>.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sym w:font="Symbol" w:char="F0A7"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All members of HALF Fish Training staff, learners, HALF Fish Training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representatives and volunteers have access to a copy of this policy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sym w:font="Symbol" w:char="F0A7"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All forms which require the collection of sensitive or personal data include a data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>protection statement to inform the data subject of how their data will be processed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sym w:font="Symbol" w:char="F0A7"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No data is used for the purposes of marketing, unless the data subject provides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>written consent to confirm that this is acceptable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sym w:font="Symbol" w:char="F0A7"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No personal data is disclosed, written or verbal, to anybody outside of </w:t>
      </w:r>
      <w:r w:rsidR="00327412">
        <w:rPr>
          <w:rFonts w:ascii="Comic Sans MS" w:hAnsi="Comic Sans MS"/>
          <w:color w:val="000000"/>
          <w:sz w:val="24"/>
          <w:szCs w:val="24"/>
        </w:rPr>
        <w:t xml:space="preserve">HALF Fish Training </w:t>
      </w:r>
      <w:r w:rsidRPr="00056F14">
        <w:rPr>
          <w:rFonts w:ascii="Comic Sans MS" w:hAnsi="Comic Sans MS"/>
          <w:color w:val="000000"/>
          <w:sz w:val="24"/>
          <w:szCs w:val="24"/>
        </w:rPr>
        <w:t>unless written consent from the data subject is provided to confirm that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this is acceptable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sym w:font="Symbol" w:char="F0A7"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Only nominated members of HALF Fish Training have access to personal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data and process this information in accordance with the requirements of the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awarding function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sym w:font="Symbol" w:char="F0A7"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All records are electronically stored, with appropriate protection in place to prevent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>unauthorised access from non-HALF Fish Training members of staff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sym w:font="Symbol" w:char="F0A7"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Access to the qualifications database, is restricted with password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protection and access rights made available to nominated members of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HALF Fish Training and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</w:t>
      </w:r>
      <w:r w:rsidR="00327412">
        <w:rPr>
          <w:rFonts w:ascii="Comic Sans MS" w:hAnsi="Comic Sans MS"/>
          <w:color w:val="000000"/>
          <w:sz w:val="24"/>
          <w:szCs w:val="24"/>
        </w:rPr>
        <w:t>the Awarding Body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, 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on request, </w:t>
      </w:r>
      <w:r w:rsidRPr="00056F14">
        <w:rPr>
          <w:rFonts w:ascii="Comic Sans MS" w:hAnsi="Comic Sans MS"/>
          <w:color w:val="000000"/>
          <w:sz w:val="24"/>
          <w:szCs w:val="24"/>
        </w:rPr>
        <w:t>with passwords reset regularly.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sym w:font="Symbol" w:char="F0A7"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Learner achievement data will be uploaded to the personal learning record if the data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subject has indicated that this is acceptable and a unique learner number has been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provided to HALF Fish Training.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sym w:font="Symbol" w:char="F0A7"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Access to view information contained within the personal learning record is limited to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authorised users, of which they have been vetted prior to authorisation</w:t>
      </w:r>
      <w:r w:rsidR="00FB631D">
        <w:rPr>
          <w:rFonts w:ascii="Comic Sans MS" w:hAnsi="Comic Sans MS"/>
          <w:color w:val="000000"/>
          <w:sz w:val="24"/>
          <w:szCs w:val="24"/>
        </w:rPr>
        <w:t>.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sym w:font="Symbol" w:char="F0A7"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Learner achievement data is not used for any other purpose other than those</w:t>
      </w:r>
      <w:r w:rsidRPr="00056F14">
        <w:rPr>
          <w:rFonts w:ascii="Comic Sans MS" w:hAnsi="Comic Sans MS"/>
          <w:color w:val="000000"/>
          <w:sz w:val="24"/>
          <w:szCs w:val="24"/>
        </w:rPr>
        <w:br/>
        <w:t>permitted in this policy, including marketing or financial gain</w:t>
      </w:r>
      <w:r w:rsidRPr="00056F14">
        <w:rPr>
          <w:rFonts w:ascii="Comic Sans MS" w:hAnsi="Comic Sans MS"/>
          <w:sz w:val="24"/>
          <w:szCs w:val="24"/>
        </w:rPr>
        <w:br/>
      </w:r>
      <w:r w:rsidRPr="00056F14">
        <w:sym w:font="Symbol" w:char="F0A7"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All records are kept accurate and up to date as far as practicable; 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HALF Fish Training and in turn </w:t>
      </w:r>
      <w:r w:rsidR="00327412">
        <w:rPr>
          <w:rFonts w:ascii="Comic Sans MS" w:hAnsi="Comic Sans MS"/>
          <w:color w:val="000000"/>
          <w:sz w:val="24"/>
          <w:szCs w:val="24"/>
        </w:rPr>
        <w:t>the Awarding Body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relies on the data subject to communicate any changes to personal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data as and when applicable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</w:p>
    <w:p w14:paraId="5CCDF6C7" w14:textId="67FD7410" w:rsidR="007568B1" w:rsidRDefault="00056F14" w:rsidP="007568B1">
      <w:pPr>
        <w:spacing w:before="0" w:after="0" w:line="240" w:lineRule="auto"/>
        <w:ind w:left="567"/>
        <w:rPr>
          <w:rFonts w:ascii="Comic Sans MS" w:hAnsi="Comic Sans MS"/>
          <w:color w:val="000000"/>
          <w:sz w:val="24"/>
          <w:szCs w:val="24"/>
        </w:rPr>
      </w:pPr>
      <w:r w:rsidRPr="00056F14">
        <w:sym w:font="Symbol" w:char="F0A7"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Should HALF Fish Training at any point send an email to multiple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individuals, those individuals will be blind copied into the correspondence.</w:t>
      </w:r>
    </w:p>
    <w:p w14:paraId="377684E1" w14:textId="20394324" w:rsidR="00327412" w:rsidRDefault="00327412" w:rsidP="007568B1">
      <w:pPr>
        <w:spacing w:before="0" w:after="0" w:line="240" w:lineRule="auto"/>
        <w:rPr>
          <w:rFonts w:ascii="Comic Sans MS" w:hAnsi="Comic Sans MS"/>
          <w:color w:val="2195AE"/>
          <w:sz w:val="24"/>
          <w:szCs w:val="24"/>
        </w:rPr>
      </w:pPr>
    </w:p>
    <w:p w14:paraId="576D2689" w14:textId="48C48D88" w:rsidR="007568B1" w:rsidRDefault="00056F14" w:rsidP="007568B1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056F14">
        <w:rPr>
          <w:rFonts w:ascii="Comic Sans MS" w:hAnsi="Comic Sans MS"/>
          <w:color w:val="2195AE"/>
          <w:sz w:val="24"/>
          <w:szCs w:val="24"/>
        </w:rPr>
        <w:lastRenderedPageBreak/>
        <w:t>How we use your information</w:t>
      </w:r>
      <w:r w:rsidRPr="00056F14">
        <w:rPr>
          <w:rFonts w:ascii="Comic Sans MS" w:hAnsi="Comic Sans MS"/>
          <w:color w:val="2195AE"/>
          <w:sz w:val="24"/>
          <w:szCs w:val="24"/>
        </w:rPr>
        <w:br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Personal data collected will solely serve the purpose of enabling </w:t>
      </w:r>
      <w:r w:rsidR="007568B1">
        <w:rPr>
          <w:rFonts w:ascii="Comic Sans MS" w:hAnsi="Comic Sans MS"/>
          <w:color w:val="000000"/>
          <w:sz w:val="24"/>
          <w:szCs w:val="24"/>
        </w:rPr>
        <w:t>HALF Fish Training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to carry out the requested activity. By submitting information to us, you are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authorising HALF Fish Training to process your data accordingly. Should contact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information be provided, you consent to receiving information relating to the requested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activity by email, post or telephone unless stated otherwise.</w:t>
      </w:r>
    </w:p>
    <w:p w14:paraId="04FFA642" w14:textId="77777777" w:rsidR="007568B1" w:rsidRDefault="00056F14" w:rsidP="007568B1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rPr>
          <w:rFonts w:ascii="Comic Sans MS" w:hAnsi="Comic Sans MS"/>
          <w:color w:val="2195AE"/>
          <w:sz w:val="24"/>
          <w:szCs w:val="24"/>
        </w:rPr>
        <w:t>Security of data</w:t>
      </w:r>
      <w:r w:rsidRPr="00056F14">
        <w:rPr>
          <w:rFonts w:ascii="Comic Sans MS" w:hAnsi="Comic Sans MS"/>
          <w:color w:val="2195AE"/>
          <w:sz w:val="24"/>
          <w:szCs w:val="24"/>
        </w:rPr>
        <w:br/>
      </w:r>
      <w:r w:rsidRPr="00056F14">
        <w:rPr>
          <w:rFonts w:ascii="Comic Sans MS" w:hAnsi="Comic Sans MS"/>
          <w:color w:val="000000"/>
          <w:sz w:val="24"/>
          <w:szCs w:val="24"/>
        </w:rPr>
        <w:t>HALF Fish Training has in place appropriate measures to ensure the safety of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stored data to prevent unauthorised use or disclosure. In the event of a breach of security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(i.e. theft, deliberate attack on systems, unauthorised use of personal data by a member of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staff, accidental loss or equipment failure), a recovery plan will be implemented. This will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include procedures for assessing the risk associated with the breach, reviewing and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updating security measures and notifying those individuals affected.</w:t>
      </w:r>
    </w:p>
    <w:p w14:paraId="2C182AA4" w14:textId="7323757F" w:rsidR="007568B1" w:rsidRDefault="00056F14" w:rsidP="007568B1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rPr>
          <w:rFonts w:ascii="Comic Sans MS" w:hAnsi="Comic Sans MS"/>
          <w:color w:val="2195AE"/>
          <w:sz w:val="24"/>
          <w:szCs w:val="24"/>
        </w:rPr>
        <w:t xml:space="preserve">Personal learning </w:t>
      </w:r>
      <w:r w:rsidR="00FB631D" w:rsidRPr="00056F14">
        <w:rPr>
          <w:rFonts w:ascii="Comic Sans MS" w:hAnsi="Comic Sans MS"/>
          <w:color w:val="2195AE"/>
          <w:sz w:val="24"/>
          <w:szCs w:val="24"/>
        </w:rPr>
        <w:t>records</w:t>
      </w:r>
      <w:r w:rsidRPr="00056F14">
        <w:rPr>
          <w:rFonts w:ascii="Comic Sans MS" w:hAnsi="Comic Sans MS"/>
          <w:color w:val="2195AE"/>
          <w:sz w:val="24"/>
          <w:szCs w:val="24"/>
        </w:rPr>
        <w:br/>
      </w:r>
      <w:r w:rsidRPr="00056F14">
        <w:rPr>
          <w:rFonts w:ascii="Comic Sans MS" w:hAnsi="Comic Sans MS"/>
          <w:color w:val="000000"/>
          <w:sz w:val="24"/>
          <w:szCs w:val="24"/>
        </w:rPr>
        <w:t>The personal learning record is an internet-based register of learners and achievement data,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designed to assist learners with their personal learning development. It allows learners to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view their education and training qualifications in one place. A unique learner number (ULN)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is required to access a record and is completely unique to each learner.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="007568B1">
        <w:rPr>
          <w:rFonts w:ascii="Comic Sans MS" w:hAnsi="Comic Sans MS"/>
          <w:color w:val="000000"/>
          <w:sz w:val="24"/>
          <w:szCs w:val="24"/>
        </w:rPr>
        <w:t>HALF Fish Training as a</w:t>
      </w:r>
      <w:r w:rsidR="00B136C2">
        <w:rPr>
          <w:rFonts w:ascii="Comic Sans MS" w:hAnsi="Comic Sans MS"/>
          <w:color w:val="000000"/>
          <w:sz w:val="24"/>
          <w:szCs w:val="24"/>
        </w:rPr>
        <w:t>n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Approved Training Centre is responsible for creating and providing a valid ULN for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those learners who do not already possess one</w:t>
      </w:r>
      <w:r w:rsidR="00B136C2">
        <w:rPr>
          <w:rFonts w:ascii="Comic Sans MS" w:hAnsi="Comic Sans MS"/>
          <w:color w:val="000000"/>
          <w:sz w:val="24"/>
          <w:szCs w:val="24"/>
        </w:rPr>
        <w:t>, if they request it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. It is also the responsibility of 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HALF Fish Training, as </w:t>
      </w:r>
      <w:r w:rsidRPr="00056F14">
        <w:rPr>
          <w:rFonts w:ascii="Comic Sans MS" w:hAnsi="Comic Sans MS"/>
          <w:color w:val="000000"/>
          <w:sz w:val="24"/>
          <w:szCs w:val="24"/>
        </w:rPr>
        <w:t>the Approved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Training Centre to inform learners that their data will be processed for the purpose of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creating a ULN and updating their personal learning record. This notification will take place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in the form of a privacy notice as identified below.</w:t>
      </w:r>
    </w:p>
    <w:p w14:paraId="2D5899B9" w14:textId="21C34DD9" w:rsidR="007568B1" w:rsidRDefault="00056F14" w:rsidP="007568B1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rPr>
          <w:rFonts w:ascii="Comic Sans MS" w:hAnsi="Comic Sans MS"/>
          <w:color w:val="2195AE"/>
          <w:sz w:val="24"/>
          <w:szCs w:val="24"/>
        </w:rPr>
        <w:t xml:space="preserve">Privacy </w:t>
      </w:r>
      <w:proofErr w:type="gramStart"/>
      <w:r w:rsidRPr="00056F14">
        <w:rPr>
          <w:rFonts w:ascii="Comic Sans MS" w:hAnsi="Comic Sans MS"/>
          <w:color w:val="2195AE"/>
          <w:sz w:val="24"/>
          <w:szCs w:val="24"/>
        </w:rPr>
        <w:t>notice</w:t>
      </w:r>
      <w:proofErr w:type="gramEnd"/>
      <w:r w:rsidRPr="00056F14">
        <w:rPr>
          <w:rFonts w:ascii="Comic Sans MS" w:hAnsi="Comic Sans MS"/>
          <w:color w:val="2195AE"/>
          <w:sz w:val="24"/>
          <w:szCs w:val="24"/>
        </w:rPr>
        <w:br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All </w:t>
      </w:r>
      <w:r w:rsidR="00327412">
        <w:rPr>
          <w:rFonts w:ascii="Comic Sans MS" w:hAnsi="Comic Sans MS"/>
          <w:color w:val="000000"/>
          <w:sz w:val="24"/>
          <w:szCs w:val="24"/>
        </w:rPr>
        <w:t xml:space="preserve">Awarding Body </w:t>
      </w:r>
      <w:r w:rsidR="00A45554">
        <w:rPr>
          <w:rFonts w:ascii="Comic Sans MS" w:hAnsi="Comic Sans MS"/>
          <w:color w:val="000000"/>
          <w:sz w:val="24"/>
          <w:szCs w:val="24"/>
        </w:rPr>
        <w:t>Approved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</w:t>
      </w:r>
      <w:r w:rsidR="00327412">
        <w:rPr>
          <w:rFonts w:ascii="Comic Sans MS" w:hAnsi="Comic Sans MS"/>
          <w:color w:val="000000"/>
          <w:sz w:val="24"/>
          <w:szCs w:val="24"/>
        </w:rPr>
        <w:t xml:space="preserve">Training </w:t>
      </w:r>
      <w:r w:rsidRPr="00056F14">
        <w:rPr>
          <w:rFonts w:ascii="Comic Sans MS" w:hAnsi="Comic Sans MS"/>
          <w:color w:val="000000"/>
          <w:sz w:val="24"/>
          <w:szCs w:val="24"/>
        </w:rPr>
        <w:t>Centres</w:t>
      </w:r>
      <w:r w:rsidR="007568B1">
        <w:rPr>
          <w:rFonts w:ascii="Comic Sans MS" w:hAnsi="Comic Sans MS"/>
          <w:color w:val="000000"/>
          <w:sz w:val="24"/>
          <w:szCs w:val="24"/>
        </w:rPr>
        <w:t>, of which HALF Fish Training is one,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are required to inform learners of how their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data will be processed for the purpose of registration and certification of a qualification. </w:t>
      </w:r>
      <w:r w:rsidR="00FB631D" w:rsidRPr="00056F14">
        <w:rPr>
          <w:rFonts w:ascii="Comic Sans MS" w:hAnsi="Comic Sans MS"/>
          <w:color w:val="000000"/>
          <w:sz w:val="24"/>
          <w:szCs w:val="24"/>
        </w:rPr>
        <w:t>A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privacy notice is required to inform learners of how their data will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be processed for the purposes of the personal learning record. As a minimum, </w:t>
      </w:r>
      <w:r w:rsidR="00327412">
        <w:rPr>
          <w:rFonts w:ascii="Comic Sans MS" w:hAnsi="Comic Sans MS"/>
          <w:color w:val="000000"/>
          <w:sz w:val="24"/>
          <w:szCs w:val="24"/>
        </w:rPr>
        <w:t>the Awarding Bodies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have put the following statement in place, “O</w:t>
      </w:r>
      <w:r w:rsidRPr="00056F14">
        <w:rPr>
          <w:rFonts w:ascii="Comic Sans MS" w:hAnsi="Comic Sans MS"/>
          <w:color w:val="000000"/>
          <w:sz w:val="24"/>
          <w:szCs w:val="24"/>
        </w:rPr>
        <w:t>ur Approved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Training Centres will provide the following statement to learners at the point of application or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>registration onto a qualification, along with the opportunity to opt out if they do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/ </w:t>
      </w:r>
      <w:r w:rsidRPr="00056F14">
        <w:rPr>
          <w:rFonts w:ascii="Comic Sans MS" w:hAnsi="Comic Sans MS"/>
          <w:color w:val="000000"/>
          <w:sz w:val="24"/>
          <w:szCs w:val="24"/>
        </w:rPr>
        <w:t>not want to share their data.</w:t>
      </w:r>
      <w:r w:rsidR="007568B1">
        <w:rPr>
          <w:rFonts w:ascii="Comic Sans MS" w:hAnsi="Comic Sans MS"/>
          <w:color w:val="000000"/>
          <w:sz w:val="24"/>
          <w:szCs w:val="24"/>
        </w:rPr>
        <w:t>”</w:t>
      </w:r>
    </w:p>
    <w:p w14:paraId="70343DB7" w14:textId="77777777" w:rsidR="007568B1" w:rsidRDefault="00056F14" w:rsidP="007568B1">
      <w:pPr>
        <w:spacing w:before="0" w:after="0" w:line="240" w:lineRule="auto"/>
      </w:pP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7568B1">
        <w:rPr>
          <w:rFonts w:ascii="Comic Sans MS" w:hAnsi="Comic Sans MS"/>
          <w:i/>
          <w:color w:val="000000"/>
          <w:sz w:val="24"/>
          <w:szCs w:val="24"/>
        </w:rPr>
        <w:t>“Some of the information you supply will be used by Skills Funding Agency to fulfil its</w:t>
      </w:r>
      <w:r w:rsidRPr="007568B1">
        <w:rPr>
          <w:rFonts w:ascii="Comic Sans MS" w:hAnsi="Comic Sans MS"/>
          <w:i/>
          <w:color w:val="000000"/>
          <w:sz w:val="24"/>
          <w:szCs w:val="24"/>
        </w:rPr>
        <w:br/>
        <w:t>statutory functions, issue/verify your unique learner number (ULN) and update/check your</w:t>
      </w:r>
      <w:r w:rsidRPr="007568B1">
        <w:rPr>
          <w:rFonts w:ascii="Comic Sans MS" w:hAnsi="Comic Sans MS"/>
          <w:i/>
          <w:color w:val="000000"/>
          <w:sz w:val="24"/>
          <w:szCs w:val="24"/>
        </w:rPr>
        <w:br/>
        <w:t>personal learning record. The Skills Funding Agency may share your ULN and personal</w:t>
      </w:r>
      <w:r w:rsidRPr="007568B1">
        <w:rPr>
          <w:rFonts w:ascii="Comic Sans MS" w:hAnsi="Comic Sans MS"/>
          <w:i/>
          <w:sz w:val="24"/>
          <w:szCs w:val="24"/>
        </w:rPr>
        <w:br/>
      </w:r>
      <w:r w:rsidRPr="007568B1">
        <w:rPr>
          <w:rFonts w:ascii="Comic Sans MS" w:hAnsi="Comic Sans MS"/>
          <w:i/>
          <w:color w:val="000000"/>
          <w:sz w:val="24"/>
          <w:szCs w:val="24"/>
        </w:rPr>
        <w:t>learning record with other education related organisations, such as careers service, school,</w:t>
      </w:r>
      <w:r w:rsidRPr="007568B1">
        <w:rPr>
          <w:rFonts w:ascii="Comic Sans MS" w:hAnsi="Comic Sans MS"/>
          <w:i/>
          <w:color w:val="000000"/>
          <w:sz w:val="24"/>
          <w:szCs w:val="24"/>
        </w:rPr>
        <w:br/>
      </w:r>
      <w:r w:rsidRPr="007568B1">
        <w:rPr>
          <w:rFonts w:ascii="Comic Sans MS" w:hAnsi="Comic Sans MS"/>
          <w:i/>
          <w:color w:val="000000"/>
          <w:sz w:val="24"/>
          <w:szCs w:val="24"/>
        </w:rPr>
        <w:lastRenderedPageBreak/>
        <w:t>college, university, government departments and public bodies responsible for funding your</w:t>
      </w:r>
      <w:r w:rsidRPr="007568B1">
        <w:rPr>
          <w:rFonts w:ascii="Comic Sans MS" w:hAnsi="Comic Sans MS"/>
          <w:i/>
          <w:color w:val="000000"/>
          <w:sz w:val="24"/>
          <w:szCs w:val="24"/>
        </w:rPr>
        <w:br/>
        <w:t>education. Further details of how your information is processed and shared can be found at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rPr>
          <w:rFonts w:ascii="Comic Sans MS" w:hAnsi="Comic Sans MS"/>
          <w:color w:val="0000FF"/>
          <w:sz w:val="24"/>
          <w:szCs w:val="24"/>
        </w:rPr>
        <w:t>https://www.gov.uk/government/publications/lrs-privacy-notices</w:t>
      </w:r>
      <w:r w:rsidRPr="00056F14">
        <w:rPr>
          <w:rFonts w:ascii="Comic Sans MS" w:hAnsi="Comic Sans MS"/>
          <w:i/>
          <w:iCs/>
          <w:color w:val="000000"/>
          <w:sz w:val="24"/>
          <w:szCs w:val="24"/>
        </w:rPr>
        <w:t>.</w:t>
      </w:r>
      <w:r w:rsidRPr="00056F14">
        <w:rPr>
          <w:rFonts w:ascii="Comic Sans MS" w:hAnsi="Comic Sans MS"/>
          <w:i/>
          <w:iCs/>
          <w:color w:val="000000"/>
          <w:sz w:val="24"/>
          <w:szCs w:val="24"/>
        </w:rPr>
        <w:br/>
      </w:r>
      <w:r w:rsidRPr="007568B1">
        <w:rPr>
          <w:rFonts w:ascii="Comic Sans MS" w:hAnsi="Comic Sans MS"/>
          <w:i/>
          <w:color w:val="000000"/>
          <w:sz w:val="24"/>
          <w:szCs w:val="24"/>
        </w:rPr>
        <w:t>Further information on the personal learning record and how data is used and shared is set</w:t>
      </w:r>
      <w:r w:rsidRPr="007568B1">
        <w:rPr>
          <w:rFonts w:ascii="Comic Sans MS" w:hAnsi="Comic Sans MS"/>
          <w:i/>
          <w:color w:val="000000"/>
          <w:sz w:val="24"/>
          <w:szCs w:val="24"/>
        </w:rPr>
        <w:br/>
        <w:t>out below. For those individuals who wish to fully understand the implications of sharing</w:t>
      </w:r>
      <w:r w:rsidRPr="007568B1">
        <w:rPr>
          <w:rFonts w:ascii="Comic Sans MS" w:hAnsi="Comic Sans MS"/>
          <w:i/>
          <w:color w:val="000000"/>
          <w:sz w:val="24"/>
          <w:szCs w:val="24"/>
        </w:rPr>
        <w:br/>
        <w:t>data, further information is contained within the Extended Privacy Notice directly from</w:t>
      </w:r>
      <w:r w:rsidRPr="007568B1">
        <w:rPr>
          <w:rFonts w:ascii="Comic Sans MS" w:hAnsi="Comic Sans MS"/>
          <w:i/>
          <w:color w:val="000000"/>
          <w:sz w:val="24"/>
          <w:szCs w:val="24"/>
        </w:rPr>
        <w:br/>
        <w:t>Learning Records Service.</w:t>
      </w:r>
    </w:p>
    <w:p w14:paraId="472D2552" w14:textId="77777777" w:rsidR="007568B1" w:rsidRDefault="00056F14" w:rsidP="007568B1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7568B1">
        <w:br/>
      </w:r>
      <w:r w:rsidR="007568B1">
        <w:t xml:space="preserve">      </w:t>
      </w:r>
      <w:r w:rsidRPr="00056F14">
        <w:sym w:font="Symbol" w:char="F0A7"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Some of the information you supply will be used by the Skills Funding Agency to fulfil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       </w:t>
      </w:r>
      <w:r w:rsidRPr="00056F14">
        <w:rPr>
          <w:rFonts w:ascii="Comic Sans MS" w:hAnsi="Comic Sans MS"/>
          <w:color w:val="000000"/>
          <w:sz w:val="24"/>
          <w:szCs w:val="24"/>
        </w:rPr>
        <w:t>its statutory functions, issue/verify your ULN and update/check your own personal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       </w:t>
      </w:r>
      <w:r w:rsidRPr="00056F14">
        <w:rPr>
          <w:rFonts w:ascii="Comic Sans MS" w:hAnsi="Comic Sans MS"/>
          <w:color w:val="000000"/>
          <w:sz w:val="24"/>
          <w:szCs w:val="24"/>
        </w:rPr>
        <w:t>learning record.</w:t>
      </w: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="007568B1">
        <w:t xml:space="preserve">       </w:t>
      </w:r>
      <w:r w:rsidRPr="00056F14">
        <w:sym w:font="Symbol" w:char="F0A7"/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 Your personal learning record will include information about your qualifications,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056F14">
        <w:rPr>
          <w:rFonts w:ascii="Comic Sans MS" w:hAnsi="Comic Sans MS"/>
          <w:color w:val="000000"/>
          <w:sz w:val="24"/>
          <w:szCs w:val="24"/>
        </w:rPr>
        <w:t xml:space="preserve">awards, </w:t>
      </w:r>
      <w:r w:rsidR="007568B1">
        <w:rPr>
          <w:rFonts w:ascii="Comic Sans MS" w:hAnsi="Comic Sans MS"/>
          <w:color w:val="000000"/>
          <w:sz w:val="24"/>
          <w:szCs w:val="24"/>
        </w:rPr>
        <w:t xml:space="preserve">   </w:t>
      </w:r>
    </w:p>
    <w:p w14:paraId="30FC6AA5" w14:textId="77777777" w:rsidR="007568B1" w:rsidRDefault="007568B1" w:rsidP="007568B1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training and learning achievements that you may collect throughout your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 xml:space="preserve">lifetime – at 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</w:p>
    <w:p w14:paraId="14E40233" w14:textId="77777777" w:rsidR="007568B1" w:rsidRDefault="007568B1" w:rsidP="007568B1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 xml:space="preserve">all levels </w:t>
      </w:r>
      <w:proofErr w:type="gramStart"/>
      <w:r w:rsidR="00056F14" w:rsidRPr="00056F14">
        <w:rPr>
          <w:rFonts w:ascii="Comic Sans MS" w:hAnsi="Comic Sans MS"/>
          <w:color w:val="000000"/>
          <w:sz w:val="24"/>
          <w:szCs w:val="24"/>
        </w:rPr>
        <w:t>and also</w:t>
      </w:r>
      <w:proofErr w:type="gramEnd"/>
      <w:r w:rsidR="00056F14" w:rsidRPr="00056F14">
        <w:rPr>
          <w:rFonts w:ascii="Comic Sans MS" w:hAnsi="Comic Sans MS"/>
          <w:color w:val="000000"/>
          <w:sz w:val="24"/>
          <w:szCs w:val="24"/>
        </w:rPr>
        <w:t xml:space="preserve"> whilst you are working and learning.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t xml:space="preserve">       </w:t>
      </w:r>
      <w:r w:rsidR="00056F14" w:rsidRPr="00056F14">
        <w:sym w:font="Symbol" w:char="F0A7"/>
      </w:r>
      <w:r w:rsidR="00056F14" w:rsidRPr="00056F14">
        <w:rPr>
          <w:rFonts w:ascii="Comic Sans MS" w:hAnsi="Comic Sans MS"/>
          <w:color w:val="000000"/>
          <w:sz w:val="24"/>
          <w:szCs w:val="24"/>
        </w:rPr>
        <w:t xml:space="preserve"> Your personal learning record can be shared with organisations who have a</w:t>
      </w:r>
      <w:r>
        <w:rPr>
          <w:rFonts w:ascii="Comic Sans MS" w:hAnsi="Comic Sans MS"/>
          <w:color w:val="000000"/>
          <w:sz w:val="24"/>
          <w:szCs w:val="24"/>
        </w:rPr>
        <w:t xml:space="preserve">  </w:t>
      </w:r>
    </w:p>
    <w:p w14:paraId="223224FD" w14:textId="77777777" w:rsidR="006F1DB5" w:rsidRDefault="007568B1" w:rsidP="007568B1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        r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esponsibility for providing, funding and serving your education and training.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t xml:space="preserve">       </w:t>
      </w:r>
      <w:r w:rsidR="00056F14" w:rsidRPr="00056F14">
        <w:sym w:font="Symbol" w:char="F0A7"/>
      </w:r>
      <w:r w:rsidR="00056F14" w:rsidRPr="00056F14">
        <w:rPr>
          <w:rFonts w:ascii="Comic Sans MS" w:hAnsi="Comic Sans MS"/>
          <w:color w:val="000000"/>
          <w:sz w:val="24"/>
          <w:szCs w:val="24"/>
        </w:rPr>
        <w:t xml:space="preserve"> If you are below the age of 16, you might wish to discuss this privacy notice with your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parent or legal guardian.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t xml:space="preserve">      </w:t>
      </w:r>
      <w:r w:rsidR="00056F14" w:rsidRPr="00056F14">
        <w:sym w:font="Symbol" w:char="F0A7"/>
      </w:r>
      <w:r w:rsidR="00056F14" w:rsidRPr="00056F14">
        <w:rPr>
          <w:rFonts w:ascii="Comic Sans MS" w:hAnsi="Comic Sans MS"/>
          <w:color w:val="000000"/>
          <w:sz w:val="24"/>
          <w:szCs w:val="24"/>
        </w:rPr>
        <w:t xml:space="preserve"> The Skills Funding Agency is a public body that funds qualifications and training that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 w:rsidR="006F1DB5">
        <w:rPr>
          <w:rFonts w:ascii="Comic Sans MS" w:hAnsi="Comic Sans MS"/>
          <w:color w:val="000000"/>
          <w:sz w:val="24"/>
          <w:szCs w:val="24"/>
        </w:rPr>
        <w:t xml:space="preserve">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you may be receiving. It is responsible for maintaining ULNs and personal learning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 w:rsidR="006F1DB5">
        <w:rPr>
          <w:rFonts w:ascii="Comic Sans MS" w:hAnsi="Comic Sans MS"/>
          <w:color w:val="000000"/>
          <w:sz w:val="24"/>
          <w:szCs w:val="24"/>
        </w:rPr>
        <w:t xml:space="preserve">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records on behalf of all individuals aged 13 and above in England and Wales.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 w:rsidR="006F1DB5">
        <w:t xml:space="preserve">      </w:t>
      </w:r>
      <w:r w:rsidR="00056F14" w:rsidRPr="00056F14">
        <w:sym w:font="Symbol" w:char="F0A7"/>
      </w:r>
      <w:r w:rsidR="00056F14" w:rsidRPr="00056F14">
        <w:rPr>
          <w:rFonts w:ascii="Comic Sans MS" w:hAnsi="Comic Sans MS"/>
          <w:color w:val="000000"/>
          <w:sz w:val="24"/>
          <w:szCs w:val="24"/>
        </w:rPr>
        <w:t xml:space="preserve"> Your ULN is a </w:t>
      </w:r>
      <w:proofErr w:type="gramStart"/>
      <w:r w:rsidR="00056F14" w:rsidRPr="00056F14">
        <w:rPr>
          <w:rFonts w:ascii="Comic Sans MS" w:hAnsi="Comic Sans MS"/>
          <w:color w:val="000000"/>
          <w:sz w:val="24"/>
          <w:szCs w:val="24"/>
        </w:rPr>
        <w:t>ten digit</w:t>
      </w:r>
      <w:proofErr w:type="gramEnd"/>
      <w:r w:rsidR="00056F14" w:rsidRPr="00056F14">
        <w:rPr>
          <w:rFonts w:ascii="Comic Sans MS" w:hAnsi="Comic Sans MS"/>
          <w:color w:val="000000"/>
          <w:sz w:val="24"/>
          <w:szCs w:val="24"/>
        </w:rPr>
        <w:t xml:space="preserve"> reference number, which is unique and individual to yourself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 w:rsidR="006F1DB5">
        <w:rPr>
          <w:rFonts w:ascii="Comic Sans MS" w:hAnsi="Comic Sans MS"/>
          <w:color w:val="000000"/>
          <w:sz w:val="24"/>
          <w:szCs w:val="24"/>
        </w:rPr>
        <w:t xml:space="preserve">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for use within education. Please keep this number in a safe place.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 w:rsidR="006F1DB5">
        <w:t xml:space="preserve">       </w:t>
      </w:r>
      <w:r w:rsidR="00056F14" w:rsidRPr="00056F14">
        <w:sym w:font="Symbol" w:char="F0A7"/>
      </w:r>
      <w:r w:rsidR="00056F14" w:rsidRPr="00056F14">
        <w:rPr>
          <w:rFonts w:ascii="Comic Sans MS" w:hAnsi="Comic Sans MS"/>
          <w:color w:val="000000"/>
          <w:sz w:val="24"/>
          <w:szCs w:val="24"/>
        </w:rPr>
        <w:t xml:space="preserve"> It is used to create and update your own personal learning record, which will be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 w:rsidR="006F1DB5">
        <w:rPr>
          <w:rFonts w:ascii="Comic Sans MS" w:hAnsi="Comic Sans MS"/>
          <w:color w:val="000000"/>
          <w:sz w:val="24"/>
          <w:szCs w:val="24"/>
        </w:rPr>
        <w:t xml:space="preserve">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conveniently located online for you to access at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 w:rsidR="006F1DB5">
        <w:rPr>
          <w:rFonts w:ascii="Comic Sans MS" w:hAnsi="Comic Sans MS"/>
          <w:color w:val="0000FF"/>
          <w:sz w:val="24"/>
          <w:szCs w:val="24"/>
        </w:rPr>
        <w:t xml:space="preserve">        </w:t>
      </w:r>
      <w:r w:rsidR="00056F14" w:rsidRPr="00056F14">
        <w:rPr>
          <w:rFonts w:ascii="Comic Sans MS" w:hAnsi="Comic Sans MS"/>
          <w:color w:val="0000FF"/>
          <w:sz w:val="24"/>
          <w:szCs w:val="24"/>
        </w:rPr>
        <w:t>www.learningrecordsservice.org.uk/products/learnerrecord/</w:t>
      </w:r>
      <w:r w:rsidR="00056F14" w:rsidRPr="00056F14">
        <w:rPr>
          <w:rFonts w:ascii="Comic Sans MS" w:hAnsi="Comic Sans MS"/>
          <w:color w:val="0000FF"/>
          <w:sz w:val="24"/>
          <w:szCs w:val="24"/>
        </w:rPr>
        <w:br/>
      </w:r>
      <w:r w:rsidR="006F1DB5">
        <w:t xml:space="preserve">       </w:t>
      </w:r>
      <w:r w:rsidR="00056F14" w:rsidRPr="00056F14">
        <w:sym w:font="Symbol" w:char="F0A7"/>
      </w:r>
      <w:r w:rsidR="00056F14" w:rsidRPr="00056F14">
        <w:rPr>
          <w:rFonts w:ascii="Comic Sans MS" w:hAnsi="Comic Sans MS"/>
          <w:color w:val="000000"/>
          <w:sz w:val="24"/>
          <w:szCs w:val="24"/>
        </w:rPr>
        <w:t xml:space="preserve"> The Skills Funding Agency may obtain and use third party reference data to assist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 w:rsidR="006F1DB5"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when verifying your ULN and when checking that the data it holds about you is</w:t>
      </w:r>
      <w:r w:rsidR="006F1DB5">
        <w:rPr>
          <w:rFonts w:ascii="Comic Sans MS" w:hAnsi="Comic Sans MS"/>
          <w:color w:val="000000"/>
          <w:sz w:val="24"/>
          <w:szCs w:val="24"/>
        </w:rPr>
        <w:t xml:space="preserve">   </w:t>
      </w:r>
    </w:p>
    <w:p w14:paraId="06C738CD" w14:textId="77777777" w:rsidR="006F1DB5" w:rsidRDefault="006F1DB5" w:rsidP="007568B1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correct, in order to comply with the requirements of the Data Protection Act to keep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your details accurate and up to date.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t xml:space="preserve">        </w:t>
      </w:r>
      <w:r w:rsidR="00056F14" w:rsidRPr="00056F14">
        <w:sym w:font="Symbol" w:char="F0A7"/>
      </w:r>
      <w:r w:rsidR="00056F14" w:rsidRPr="00056F14">
        <w:rPr>
          <w:rFonts w:ascii="Comic Sans MS" w:hAnsi="Comic Sans MS"/>
          <w:color w:val="000000"/>
          <w:sz w:val="24"/>
          <w:szCs w:val="24"/>
        </w:rPr>
        <w:t xml:space="preserve"> The Skills Funding Agency may use your information for management and statistical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purposes and for monitoring the accuracy of the information it holds about you.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t xml:space="preserve">       </w:t>
      </w:r>
      <w:r w:rsidR="00056F14" w:rsidRPr="00056F14">
        <w:sym w:font="Symbol" w:char="F0A7"/>
      </w:r>
      <w:r w:rsidR="00056F14" w:rsidRPr="00056F14">
        <w:rPr>
          <w:rFonts w:ascii="Comic Sans MS" w:hAnsi="Comic Sans MS"/>
          <w:color w:val="000000"/>
          <w:sz w:val="24"/>
          <w:szCs w:val="24"/>
        </w:rPr>
        <w:t xml:space="preserve"> The Skills Funding Agency may share your ULN and personal learning record</w:t>
      </w:r>
      <w:r>
        <w:rPr>
          <w:rFonts w:ascii="Comic Sans MS" w:hAnsi="Comic Sans MS"/>
          <w:color w:val="000000"/>
          <w:sz w:val="24"/>
          <w:szCs w:val="24"/>
        </w:rPr>
        <w:t xml:space="preserve">      </w:t>
      </w:r>
    </w:p>
    <w:p w14:paraId="7F1553BF" w14:textId="2E947F76" w:rsidR="006F1DB5" w:rsidRDefault="006F1DB5" w:rsidP="007568B1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information with other education related organisations such as your careers service,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school, college, university, Government departments and public bodies responsible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for funding your education.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t xml:space="preserve">        </w:t>
      </w:r>
      <w:r w:rsidR="00056F14" w:rsidRPr="00056F14">
        <w:sym w:font="Symbol" w:char="F0A7"/>
      </w:r>
      <w:r w:rsidR="00056F14" w:rsidRPr="00056F14">
        <w:rPr>
          <w:rFonts w:ascii="Comic Sans MS" w:hAnsi="Comic Sans MS"/>
          <w:color w:val="000000"/>
          <w:sz w:val="24"/>
          <w:szCs w:val="24"/>
        </w:rPr>
        <w:t xml:space="preserve"> Please note that you can opt-out of the Skills Funding Agency sharing your personal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learning record. You may not however opt-out of the Skills Funding Agency storing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your information.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t xml:space="preserve">        </w:t>
      </w:r>
      <w:r w:rsidR="00056F14" w:rsidRPr="00056F14">
        <w:sym w:font="Symbol" w:char="F0A7"/>
      </w:r>
      <w:r w:rsidR="00056F14" w:rsidRPr="00056F14">
        <w:rPr>
          <w:rFonts w:ascii="Comic Sans MS" w:hAnsi="Comic Sans MS"/>
          <w:color w:val="000000"/>
          <w:sz w:val="24"/>
          <w:szCs w:val="24"/>
        </w:rPr>
        <w:t xml:space="preserve"> You can opt-out of sharing your participation and achievement data by contacting the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Learning Records Service customer helpdesk on 0845 602 2589. You will be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lastRenderedPageBreak/>
        <w:t xml:space="preserve"> 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required to provide some personal details to confirm your identity, which may include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br/>
      </w:r>
      <w:r>
        <w:rPr>
          <w:rFonts w:ascii="Comic Sans MS" w:hAnsi="Comic Sans MS"/>
          <w:color w:val="000000"/>
          <w:sz w:val="24"/>
          <w:szCs w:val="24"/>
        </w:rPr>
        <w:t xml:space="preserve">         </w:t>
      </w:r>
      <w:r w:rsidR="00056F14" w:rsidRPr="00056F14">
        <w:rPr>
          <w:rFonts w:ascii="Comic Sans MS" w:hAnsi="Comic Sans MS"/>
          <w:color w:val="000000"/>
          <w:sz w:val="24"/>
          <w:szCs w:val="24"/>
        </w:rPr>
        <w:t>your ULN, if known.</w:t>
      </w:r>
    </w:p>
    <w:p w14:paraId="11EA9442" w14:textId="6F4658E7" w:rsidR="00FB631D" w:rsidRDefault="00FB631D" w:rsidP="007568B1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</w:p>
    <w:p w14:paraId="78CD8735" w14:textId="021E74F6" w:rsidR="00FB631D" w:rsidRDefault="00FB631D" w:rsidP="007568B1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>HALF Fish Training has undertaken an Independent Commissioners Office (ICO) Data survey and was awarded a green for compliance.  We follow the guidelines given by the ICO regarding the processing of data from our learners on our courses.</w:t>
      </w:r>
    </w:p>
    <w:p w14:paraId="0E2D0D48" w14:textId="77777777" w:rsidR="006F1DB5" w:rsidRDefault="006F1DB5" w:rsidP="007568B1">
      <w:pPr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</w:p>
    <w:p w14:paraId="079DE63B" w14:textId="28A75A3F" w:rsidR="006F1DB5" w:rsidRPr="00A45554" w:rsidRDefault="00056F14" w:rsidP="007568B1">
      <w:pPr>
        <w:spacing w:before="0"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056F14">
        <w:rPr>
          <w:rFonts w:ascii="Comic Sans MS" w:hAnsi="Comic Sans MS"/>
          <w:color w:val="000000"/>
          <w:sz w:val="24"/>
          <w:szCs w:val="24"/>
        </w:rPr>
        <w:br/>
      </w:r>
      <w:r w:rsidRPr="00056F14">
        <w:rPr>
          <w:rFonts w:ascii="Comic Sans MS" w:hAnsi="Comic Sans MS"/>
          <w:color w:val="2195AE"/>
          <w:sz w:val="24"/>
          <w:szCs w:val="24"/>
        </w:rPr>
        <w:t>Monitoring and review</w:t>
      </w:r>
      <w:r w:rsidRPr="00056F14">
        <w:rPr>
          <w:rFonts w:ascii="Comic Sans MS" w:hAnsi="Comic Sans MS"/>
          <w:color w:val="2195AE"/>
          <w:sz w:val="24"/>
          <w:szCs w:val="24"/>
        </w:rPr>
        <w:br/>
      </w:r>
      <w:r w:rsidRPr="00A45554">
        <w:rPr>
          <w:rFonts w:ascii="Comic Sans MS" w:hAnsi="Comic Sans MS"/>
          <w:color w:val="000000" w:themeColor="text1"/>
          <w:sz w:val="24"/>
          <w:szCs w:val="24"/>
        </w:rPr>
        <w:t>This policy and its procedures will be reviewed annually, to ensure that it remains fit for</w:t>
      </w:r>
      <w:r w:rsidRPr="00A45554">
        <w:rPr>
          <w:rFonts w:ascii="Comic Sans MS" w:hAnsi="Comic Sans MS"/>
          <w:color w:val="000000" w:themeColor="text1"/>
          <w:sz w:val="24"/>
          <w:szCs w:val="24"/>
        </w:rPr>
        <w:br/>
        <w:t>purpose and in line with the requirements of the DPA</w:t>
      </w:r>
      <w:r w:rsidR="00FB631D">
        <w:rPr>
          <w:rFonts w:ascii="Comic Sans MS" w:hAnsi="Comic Sans MS"/>
          <w:color w:val="000000" w:themeColor="text1"/>
          <w:sz w:val="24"/>
          <w:szCs w:val="24"/>
        </w:rPr>
        <w:t xml:space="preserve"> and recommendations made by the ICO</w:t>
      </w:r>
      <w:r w:rsidRPr="00A45554">
        <w:rPr>
          <w:rFonts w:ascii="Comic Sans MS" w:hAnsi="Comic Sans MS"/>
          <w:color w:val="000000" w:themeColor="text1"/>
          <w:sz w:val="24"/>
          <w:szCs w:val="24"/>
        </w:rPr>
        <w:t>.</w:t>
      </w:r>
    </w:p>
    <w:p w14:paraId="4292D858" w14:textId="722AE102" w:rsidR="00E7483C" w:rsidRDefault="00056F14" w:rsidP="007568B1">
      <w:pPr>
        <w:spacing w:before="0"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 w:rsidRPr="00A45554">
        <w:rPr>
          <w:rFonts w:ascii="Comic Sans MS" w:hAnsi="Comic Sans MS"/>
          <w:color w:val="000000" w:themeColor="text1"/>
          <w:sz w:val="24"/>
          <w:szCs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2770"/>
        <w:gridCol w:w="1341"/>
        <w:gridCol w:w="2693"/>
        <w:gridCol w:w="1816"/>
      </w:tblGrid>
      <w:tr w:rsidR="00E7483C" w14:paraId="2F91763B" w14:textId="77777777" w:rsidTr="00420763">
        <w:tc>
          <w:tcPr>
            <w:tcW w:w="1129" w:type="dxa"/>
          </w:tcPr>
          <w:p w14:paraId="03CAF8D2" w14:textId="77777777" w:rsidR="00E7483C" w:rsidRDefault="00E7483C" w:rsidP="00420763">
            <w:pPr>
              <w:jc w:val="center"/>
            </w:pPr>
            <w:r>
              <w:t>For Office Purposes</w:t>
            </w:r>
          </w:p>
        </w:tc>
        <w:tc>
          <w:tcPr>
            <w:tcW w:w="2770" w:type="dxa"/>
          </w:tcPr>
          <w:p w14:paraId="1CB8500E" w14:textId="77777777" w:rsidR="00E7483C" w:rsidRDefault="00E7483C" w:rsidP="00420763">
            <w:r>
              <w:t>Document</w:t>
            </w:r>
          </w:p>
        </w:tc>
        <w:tc>
          <w:tcPr>
            <w:tcW w:w="1341" w:type="dxa"/>
          </w:tcPr>
          <w:p w14:paraId="65E3F2AA" w14:textId="77777777" w:rsidR="00E7483C" w:rsidRDefault="00E7483C" w:rsidP="00420763">
            <w:r>
              <w:t>Version Number</w:t>
            </w:r>
          </w:p>
        </w:tc>
        <w:tc>
          <w:tcPr>
            <w:tcW w:w="2693" w:type="dxa"/>
          </w:tcPr>
          <w:p w14:paraId="74E14BD5" w14:textId="77777777" w:rsidR="00E7483C" w:rsidRDefault="00E7483C" w:rsidP="00420763">
            <w:r>
              <w:t>Comments on Amendments and/or Additions</w:t>
            </w:r>
          </w:p>
        </w:tc>
        <w:tc>
          <w:tcPr>
            <w:tcW w:w="1816" w:type="dxa"/>
          </w:tcPr>
          <w:p w14:paraId="02270FB0" w14:textId="77777777" w:rsidR="00E7483C" w:rsidRDefault="00E7483C" w:rsidP="00420763">
            <w:r>
              <w:t>Published Date</w:t>
            </w:r>
          </w:p>
        </w:tc>
      </w:tr>
      <w:tr w:rsidR="00E7483C" w14:paraId="62FAB747" w14:textId="77777777" w:rsidTr="00420763">
        <w:tc>
          <w:tcPr>
            <w:tcW w:w="1129" w:type="dxa"/>
          </w:tcPr>
          <w:p w14:paraId="7A717E1D" w14:textId="77777777" w:rsidR="00E7483C" w:rsidRDefault="00E7483C" w:rsidP="00420763"/>
        </w:tc>
        <w:tc>
          <w:tcPr>
            <w:tcW w:w="2770" w:type="dxa"/>
          </w:tcPr>
          <w:p w14:paraId="6F0016B8" w14:textId="0CC6FEB4" w:rsidR="00E7483C" w:rsidRDefault="00E7483C" w:rsidP="00420763">
            <w:r>
              <w:t>Data Protection</w:t>
            </w:r>
            <w:r>
              <w:t xml:space="preserve"> Policy</w:t>
            </w:r>
          </w:p>
        </w:tc>
        <w:tc>
          <w:tcPr>
            <w:tcW w:w="1341" w:type="dxa"/>
          </w:tcPr>
          <w:p w14:paraId="7174782B" w14:textId="6233B22B" w:rsidR="00E7483C" w:rsidRDefault="00E7483C" w:rsidP="00420763">
            <w:r>
              <w:t>7</w:t>
            </w:r>
          </w:p>
        </w:tc>
        <w:tc>
          <w:tcPr>
            <w:tcW w:w="2693" w:type="dxa"/>
          </w:tcPr>
          <w:p w14:paraId="1C32F60B" w14:textId="77777777" w:rsidR="00E7483C" w:rsidRDefault="00E7483C" w:rsidP="00420763">
            <w:r>
              <w:t>Updated Policy / Review</w:t>
            </w:r>
          </w:p>
        </w:tc>
        <w:tc>
          <w:tcPr>
            <w:tcW w:w="1816" w:type="dxa"/>
          </w:tcPr>
          <w:p w14:paraId="6A15D78A" w14:textId="77777777" w:rsidR="00E7483C" w:rsidRDefault="00E7483C" w:rsidP="00420763">
            <w:r>
              <w:t>April 2025</w:t>
            </w:r>
          </w:p>
        </w:tc>
      </w:tr>
      <w:tr w:rsidR="00E7483C" w14:paraId="5D0BAC7E" w14:textId="77777777" w:rsidTr="00420763">
        <w:tc>
          <w:tcPr>
            <w:tcW w:w="1129" w:type="dxa"/>
          </w:tcPr>
          <w:p w14:paraId="4755F915" w14:textId="77777777" w:rsidR="00E7483C" w:rsidRDefault="00E7483C" w:rsidP="00420763"/>
        </w:tc>
        <w:tc>
          <w:tcPr>
            <w:tcW w:w="2770" w:type="dxa"/>
          </w:tcPr>
          <w:p w14:paraId="48416FBF" w14:textId="0C841B46" w:rsidR="00E7483C" w:rsidRDefault="00E7483C" w:rsidP="00420763">
            <w:r>
              <w:t>Data Protection</w:t>
            </w:r>
            <w:r>
              <w:t xml:space="preserve"> Policy</w:t>
            </w:r>
          </w:p>
        </w:tc>
        <w:tc>
          <w:tcPr>
            <w:tcW w:w="1341" w:type="dxa"/>
          </w:tcPr>
          <w:p w14:paraId="1168D96B" w14:textId="66A46397" w:rsidR="00E7483C" w:rsidRDefault="00E7483C" w:rsidP="00420763">
            <w:r>
              <w:t>8</w:t>
            </w:r>
          </w:p>
        </w:tc>
        <w:tc>
          <w:tcPr>
            <w:tcW w:w="2693" w:type="dxa"/>
          </w:tcPr>
          <w:p w14:paraId="7E6987FA" w14:textId="77777777" w:rsidR="00E7483C" w:rsidRDefault="00E7483C" w:rsidP="00420763">
            <w:r>
              <w:t>Annual Review</w:t>
            </w:r>
          </w:p>
        </w:tc>
        <w:tc>
          <w:tcPr>
            <w:tcW w:w="1816" w:type="dxa"/>
          </w:tcPr>
          <w:p w14:paraId="3192852C" w14:textId="77777777" w:rsidR="00E7483C" w:rsidRDefault="00E7483C" w:rsidP="00420763">
            <w:r>
              <w:t>April 2026</w:t>
            </w:r>
          </w:p>
        </w:tc>
      </w:tr>
      <w:tr w:rsidR="00E7483C" w14:paraId="65BEB0B1" w14:textId="77777777" w:rsidTr="00420763">
        <w:tc>
          <w:tcPr>
            <w:tcW w:w="1129" w:type="dxa"/>
          </w:tcPr>
          <w:p w14:paraId="23E550DE" w14:textId="77777777" w:rsidR="00E7483C" w:rsidRDefault="00E7483C" w:rsidP="00420763"/>
        </w:tc>
        <w:tc>
          <w:tcPr>
            <w:tcW w:w="2770" w:type="dxa"/>
          </w:tcPr>
          <w:p w14:paraId="2F5C0820" w14:textId="77777777" w:rsidR="00E7483C" w:rsidRDefault="00E7483C" w:rsidP="00420763"/>
        </w:tc>
        <w:tc>
          <w:tcPr>
            <w:tcW w:w="1341" w:type="dxa"/>
          </w:tcPr>
          <w:p w14:paraId="78B0854B" w14:textId="77777777" w:rsidR="00E7483C" w:rsidRDefault="00E7483C" w:rsidP="00420763"/>
        </w:tc>
        <w:tc>
          <w:tcPr>
            <w:tcW w:w="2693" w:type="dxa"/>
          </w:tcPr>
          <w:p w14:paraId="26F68E00" w14:textId="77777777" w:rsidR="00E7483C" w:rsidRDefault="00E7483C" w:rsidP="00420763"/>
        </w:tc>
        <w:tc>
          <w:tcPr>
            <w:tcW w:w="1816" w:type="dxa"/>
          </w:tcPr>
          <w:p w14:paraId="5BB2644C" w14:textId="77777777" w:rsidR="00E7483C" w:rsidRDefault="00E7483C" w:rsidP="00420763"/>
        </w:tc>
      </w:tr>
    </w:tbl>
    <w:p w14:paraId="2625661C" w14:textId="77777777" w:rsidR="00E7483C" w:rsidRDefault="00E7483C" w:rsidP="007568B1">
      <w:pPr>
        <w:spacing w:before="0"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</w:p>
    <w:p w14:paraId="7DA70AE0" w14:textId="77777777" w:rsidR="00327412" w:rsidRDefault="00327412" w:rsidP="007568B1">
      <w:pPr>
        <w:spacing w:before="0"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</w:p>
    <w:p w14:paraId="20D16859" w14:textId="77777777" w:rsidR="00327412" w:rsidRDefault="00327412" w:rsidP="00327412">
      <w:p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 xml:space="preserve">Documents and Forms linked to this </w:t>
      </w:r>
      <w:proofErr w:type="gramStart"/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policy :</w:t>
      </w:r>
      <w:proofErr w:type="gramEnd"/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-</w:t>
      </w:r>
    </w:p>
    <w:p w14:paraId="1C9CF28E" w14:textId="77777777" w:rsidR="00327412" w:rsidRDefault="00327412" w:rsidP="00327412">
      <w:pPr>
        <w:pStyle w:val="ListParagraph"/>
        <w:numPr>
          <w:ilvl w:val="0"/>
          <w:numId w:val="8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 w:rsidRPr="00A97C93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HALF Fish Training Equality and Diversi</w:t>
      </w: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 xml:space="preserve">ty </w:t>
      </w:r>
      <w:r w:rsidRPr="00A97C93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Polic</w:t>
      </w: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y</w:t>
      </w:r>
    </w:p>
    <w:p w14:paraId="667EDD9E" w14:textId="77777777" w:rsidR="00327412" w:rsidRDefault="00327412" w:rsidP="00327412">
      <w:pPr>
        <w:pStyle w:val="ListParagraph"/>
        <w:numPr>
          <w:ilvl w:val="0"/>
          <w:numId w:val="8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HALF Fish Training Data Protections Policy</w:t>
      </w:r>
    </w:p>
    <w:p w14:paraId="2C08F541" w14:textId="77777777" w:rsidR="00327412" w:rsidRDefault="00327412" w:rsidP="00327412">
      <w:pPr>
        <w:pStyle w:val="ListParagraph"/>
        <w:numPr>
          <w:ilvl w:val="0"/>
          <w:numId w:val="8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HALF Fish Training Document Retention Policy</w:t>
      </w:r>
    </w:p>
    <w:p w14:paraId="6EB585F1" w14:textId="77777777" w:rsidR="00327412" w:rsidRDefault="00327412" w:rsidP="00327412">
      <w:pPr>
        <w:pStyle w:val="ListParagraph"/>
        <w:numPr>
          <w:ilvl w:val="0"/>
          <w:numId w:val="8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HALF Fish Training Complaints Policy</w:t>
      </w:r>
    </w:p>
    <w:p w14:paraId="7092B908" w14:textId="77777777" w:rsidR="00327412" w:rsidRDefault="00327412" w:rsidP="00327412">
      <w:pPr>
        <w:pStyle w:val="ListParagraph"/>
        <w:numPr>
          <w:ilvl w:val="0"/>
          <w:numId w:val="8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HAF Fish Training Learner Initial Assessment Form</w:t>
      </w:r>
    </w:p>
    <w:p w14:paraId="47D153A7" w14:textId="77777777" w:rsidR="00327412" w:rsidRDefault="00327412" w:rsidP="00327412">
      <w:pPr>
        <w:pStyle w:val="ListParagraph"/>
        <w:numPr>
          <w:ilvl w:val="0"/>
          <w:numId w:val="8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HALF Fish Training Skills Test Form</w:t>
      </w:r>
    </w:p>
    <w:p w14:paraId="44830F4D" w14:textId="77777777" w:rsidR="00327412" w:rsidRPr="00A10671" w:rsidRDefault="00327412" w:rsidP="00327412">
      <w:pPr>
        <w:pStyle w:val="ListParagraph"/>
        <w:numPr>
          <w:ilvl w:val="0"/>
          <w:numId w:val="8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 w:rsidRPr="00A10671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HALF Fish Training Interview / Skills Test Reasonable Adjustment Notes Form</w:t>
      </w:r>
    </w:p>
    <w:p w14:paraId="72EECA72" w14:textId="77777777" w:rsidR="00327412" w:rsidRDefault="00327412" w:rsidP="00327412">
      <w:p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</w:p>
    <w:p w14:paraId="4DD97093" w14:textId="77777777" w:rsidR="00327412" w:rsidRDefault="00327412" w:rsidP="00327412">
      <w:p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Sources of Information</w:t>
      </w:r>
    </w:p>
    <w:p w14:paraId="29C0864E" w14:textId="66952500" w:rsidR="00327412" w:rsidRDefault="00327412" w:rsidP="00327412">
      <w:pPr>
        <w:pStyle w:val="ListParagraph"/>
        <w:numPr>
          <w:ilvl w:val="0"/>
          <w:numId w:val="9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 xml:space="preserve">RLSS </w:t>
      </w:r>
      <w:r w:rsidR="002C3944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 xml:space="preserve">UK </w:t>
      </w: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Qualifications Guidance Documents</w:t>
      </w:r>
    </w:p>
    <w:p w14:paraId="59ED1C13" w14:textId="77777777" w:rsidR="00327412" w:rsidRDefault="00327412" w:rsidP="00327412">
      <w:pPr>
        <w:pStyle w:val="ListParagraph"/>
        <w:numPr>
          <w:ilvl w:val="0"/>
          <w:numId w:val="9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Swim England Qualifications Documents</w:t>
      </w:r>
    </w:p>
    <w:p w14:paraId="785AF883" w14:textId="2FAEAE35" w:rsidR="00327412" w:rsidRDefault="00327412" w:rsidP="00327412">
      <w:pPr>
        <w:pStyle w:val="ListParagraph"/>
        <w:numPr>
          <w:ilvl w:val="0"/>
          <w:numId w:val="9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Safety Training Awards Qualification Documents</w:t>
      </w:r>
    </w:p>
    <w:p w14:paraId="5B5DFBFF" w14:textId="57633FCE" w:rsidR="00327412" w:rsidRDefault="00327412" w:rsidP="00327412">
      <w:pPr>
        <w:pStyle w:val="ListParagraph"/>
        <w:numPr>
          <w:ilvl w:val="0"/>
          <w:numId w:val="9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hyperlink r:id="rId16" w:history="1">
        <w:r w:rsidRPr="00517AE4">
          <w:rPr>
            <w:rStyle w:val="Hyperlink"/>
            <w:rFonts w:ascii="Comic Sans MS" w:eastAsia="Times New Roman" w:hAnsi="Comic Sans MS" w:cs="Times New Roman"/>
            <w:sz w:val="24"/>
            <w:szCs w:val="24"/>
            <w:lang w:val="en-GB" w:eastAsia="en-GB"/>
          </w:rPr>
          <w:t>www.gov.uk</w:t>
        </w:r>
      </w:hyperlink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 xml:space="preserve"> education and skills funding agency – learner records service</w:t>
      </w:r>
    </w:p>
    <w:p w14:paraId="1593B168" w14:textId="0F10344A" w:rsidR="00327412" w:rsidRDefault="00327412" w:rsidP="00327412">
      <w:pPr>
        <w:pStyle w:val="ListParagraph"/>
        <w:numPr>
          <w:ilvl w:val="0"/>
          <w:numId w:val="9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Independent Commissioners Department</w:t>
      </w:r>
    </w:p>
    <w:p w14:paraId="0C0B48EA" w14:textId="21DEDBE8" w:rsidR="001D202E" w:rsidRPr="00A45554" w:rsidRDefault="00331CD4" w:rsidP="007568B1">
      <w:pPr>
        <w:spacing w:before="0" w:after="0" w:line="240" w:lineRule="auto"/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 xml:space="preserve"> </w:t>
      </w:r>
    </w:p>
    <w:sectPr w:rsidR="001D202E" w:rsidRPr="00A45554" w:rsidSect="00453134">
      <w:footerReference w:type="default" r:id="rId17"/>
      <w:pgSz w:w="12240" w:h="15840"/>
      <w:pgMar w:top="851" w:right="758" w:bottom="851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B3B07" w14:textId="77777777" w:rsidR="003C566A" w:rsidRDefault="003C566A">
      <w:pPr>
        <w:spacing w:before="0" w:after="0" w:line="240" w:lineRule="auto"/>
      </w:pPr>
      <w:r>
        <w:separator/>
      </w:r>
    </w:p>
  </w:endnote>
  <w:endnote w:type="continuationSeparator" w:id="0">
    <w:p w14:paraId="6D89E9F9" w14:textId="77777777" w:rsidR="003C566A" w:rsidRDefault="003C566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8F963" w14:textId="02D16E3C" w:rsidR="003F7FD3" w:rsidRDefault="00E030B7" w:rsidP="00E030B7">
    <w:pPr>
      <w:pStyle w:val="Footer"/>
      <w:jc w:val="left"/>
    </w:pPr>
    <w:r>
      <w:t xml:space="preserve">     </w:t>
    </w:r>
    <w:r>
      <w:rPr>
        <w:rFonts w:ascii="Comic Sans MS" w:hAnsi="Comic Sans MS"/>
      </w:rPr>
      <w:t>HALF Fish training data protection policy V</w:t>
    </w:r>
    <w:r w:rsidR="00E7483C">
      <w:rPr>
        <w:rFonts w:ascii="Comic Sans MS" w:hAnsi="Comic Sans MS"/>
      </w:rPr>
      <w:t>8</w:t>
    </w:r>
    <w:r>
      <w:rPr>
        <w:rFonts w:ascii="Comic Sans MS" w:hAnsi="Comic Sans MS"/>
      </w:rPr>
      <w:t xml:space="preserve"> April 202</w:t>
    </w:r>
    <w:r w:rsidR="00E7483C">
      <w:rPr>
        <w:rFonts w:ascii="Comic Sans MS" w:hAnsi="Comic Sans MS"/>
      </w:rPr>
      <w:t>6</w:t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sdt>
      <w:sdtPr>
        <w:id w:val="1379045158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3F7FD3">
              <w:rPr>
                <w:lang w:val="en-GB"/>
              </w:rPr>
              <w:t xml:space="preserve">Page </w:t>
            </w:r>
            <w:r w:rsidR="003F7FD3">
              <w:rPr>
                <w:b/>
                <w:bCs/>
                <w:sz w:val="24"/>
                <w:szCs w:val="24"/>
              </w:rPr>
              <w:fldChar w:fldCharType="begin"/>
            </w:r>
            <w:r w:rsidR="003F7FD3">
              <w:rPr>
                <w:b/>
                <w:bCs/>
              </w:rPr>
              <w:instrText>PAGE</w:instrText>
            </w:r>
            <w:r w:rsidR="003F7FD3">
              <w:rPr>
                <w:b/>
                <w:bCs/>
                <w:sz w:val="24"/>
                <w:szCs w:val="24"/>
              </w:rPr>
              <w:fldChar w:fldCharType="separate"/>
            </w:r>
            <w:r w:rsidR="003F7FD3">
              <w:rPr>
                <w:b/>
                <w:bCs/>
                <w:lang w:val="en-GB"/>
              </w:rPr>
              <w:t>2</w:t>
            </w:r>
            <w:r w:rsidR="003F7FD3">
              <w:rPr>
                <w:b/>
                <w:bCs/>
                <w:sz w:val="24"/>
                <w:szCs w:val="24"/>
              </w:rPr>
              <w:fldChar w:fldCharType="end"/>
            </w:r>
            <w:r w:rsidR="003F7FD3">
              <w:rPr>
                <w:lang w:val="en-GB"/>
              </w:rPr>
              <w:t xml:space="preserve"> of </w:t>
            </w:r>
            <w:r w:rsidR="003F7FD3">
              <w:rPr>
                <w:b/>
                <w:bCs/>
                <w:sz w:val="24"/>
                <w:szCs w:val="24"/>
              </w:rPr>
              <w:fldChar w:fldCharType="begin"/>
            </w:r>
            <w:r w:rsidR="003F7FD3">
              <w:rPr>
                <w:b/>
                <w:bCs/>
              </w:rPr>
              <w:instrText>NUMPAGES</w:instrText>
            </w:r>
            <w:r w:rsidR="003F7FD3">
              <w:rPr>
                <w:b/>
                <w:bCs/>
                <w:sz w:val="24"/>
                <w:szCs w:val="24"/>
              </w:rPr>
              <w:fldChar w:fldCharType="separate"/>
            </w:r>
            <w:r w:rsidR="003F7FD3">
              <w:rPr>
                <w:b/>
                <w:bCs/>
                <w:lang w:val="en-GB"/>
              </w:rPr>
              <w:t>2</w:t>
            </w:r>
            <w:r w:rsidR="003F7FD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10D27678" w14:textId="58D781BC" w:rsidR="00FD3AD6" w:rsidRPr="002C3944" w:rsidRDefault="00FD3AD6" w:rsidP="002C3944">
    <w:pPr>
      <w:pStyle w:val="Footer"/>
      <w:jc w:val="left"/>
      <w:rPr>
        <w:rFonts w:ascii="Comic Sans MS" w:hAnsi="Comic Sans M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805BB" w14:textId="77777777" w:rsidR="003C566A" w:rsidRDefault="003C566A">
      <w:pPr>
        <w:spacing w:before="0" w:after="0" w:line="240" w:lineRule="auto"/>
      </w:pPr>
      <w:r>
        <w:separator/>
      </w:r>
    </w:p>
  </w:footnote>
  <w:footnote w:type="continuationSeparator" w:id="0">
    <w:p w14:paraId="0A8E463C" w14:textId="77777777" w:rsidR="003C566A" w:rsidRDefault="003C566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206D1A0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2" w15:restartNumberingAfterBreak="0">
    <w:nsid w:val="11A93FFC"/>
    <w:multiLevelType w:val="hybridMultilevel"/>
    <w:tmpl w:val="F55EADB8"/>
    <w:lvl w:ilvl="0" w:tplc="076AD2CA">
      <w:start w:val="1"/>
      <w:numFmt w:val="decimal"/>
      <w:lvlText w:val="%1."/>
      <w:lvlJc w:val="left"/>
      <w:pPr>
        <w:ind w:left="644" w:hanging="360"/>
      </w:pPr>
      <w:rPr>
        <w:rFonts w:ascii="Comic Sans MS" w:eastAsia="Times New Roman" w:hAnsi="Comic Sans MS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45A03"/>
    <w:multiLevelType w:val="hybridMultilevel"/>
    <w:tmpl w:val="4492E1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7F0042"/>
    <w:multiLevelType w:val="hybridMultilevel"/>
    <w:tmpl w:val="24E012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8109039">
    <w:abstractNumId w:val="1"/>
  </w:num>
  <w:num w:numId="2" w16cid:durableId="17390815">
    <w:abstractNumId w:val="1"/>
  </w:num>
  <w:num w:numId="3" w16cid:durableId="1480272101">
    <w:abstractNumId w:val="0"/>
  </w:num>
  <w:num w:numId="4" w16cid:durableId="782044173">
    <w:abstractNumId w:val="0"/>
  </w:num>
  <w:num w:numId="5" w16cid:durableId="660699924">
    <w:abstractNumId w:val="1"/>
  </w:num>
  <w:num w:numId="6" w16cid:durableId="391585407">
    <w:abstractNumId w:val="0"/>
  </w:num>
  <w:num w:numId="7" w16cid:durableId="73211005">
    <w:abstractNumId w:val="4"/>
  </w:num>
  <w:num w:numId="8" w16cid:durableId="1573854246">
    <w:abstractNumId w:val="2"/>
  </w:num>
  <w:num w:numId="9" w16cid:durableId="4282411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134"/>
    <w:rsid w:val="000038C4"/>
    <w:rsid w:val="00056F14"/>
    <w:rsid w:val="001D202E"/>
    <w:rsid w:val="002C28D7"/>
    <w:rsid w:val="002C3944"/>
    <w:rsid w:val="002F4FBE"/>
    <w:rsid w:val="00327412"/>
    <w:rsid w:val="00331CD4"/>
    <w:rsid w:val="003B7993"/>
    <w:rsid w:val="003C566A"/>
    <w:rsid w:val="003D020D"/>
    <w:rsid w:val="003F7FD3"/>
    <w:rsid w:val="00432ACC"/>
    <w:rsid w:val="00453134"/>
    <w:rsid w:val="004763BC"/>
    <w:rsid w:val="004A0F99"/>
    <w:rsid w:val="0052165C"/>
    <w:rsid w:val="005417A5"/>
    <w:rsid w:val="00555E19"/>
    <w:rsid w:val="005D4F9E"/>
    <w:rsid w:val="006D68FB"/>
    <w:rsid w:val="006F1DB5"/>
    <w:rsid w:val="007159DE"/>
    <w:rsid w:val="007568B1"/>
    <w:rsid w:val="007D2609"/>
    <w:rsid w:val="008B3295"/>
    <w:rsid w:val="0095570D"/>
    <w:rsid w:val="00A35886"/>
    <w:rsid w:val="00A45554"/>
    <w:rsid w:val="00B136C2"/>
    <w:rsid w:val="00B32B5A"/>
    <w:rsid w:val="00BD3A18"/>
    <w:rsid w:val="00D42C5A"/>
    <w:rsid w:val="00DA5CE8"/>
    <w:rsid w:val="00E030B7"/>
    <w:rsid w:val="00E7483C"/>
    <w:rsid w:val="00E7529F"/>
    <w:rsid w:val="00EC0E84"/>
    <w:rsid w:val="00EE73D8"/>
    <w:rsid w:val="00EF4F03"/>
    <w:rsid w:val="00F357A6"/>
    <w:rsid w:val="00FB631D"/>
    <w:rsid w:val="00FB65F9"/>
    <w:rsid w:val="00FD3AD6"/>
    <w:rsid w:val="00FE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2E9C6D"/>
  <w15:chartTrackingRefBased/>
  <w15:docId w15:val="{9ABA772C-BB50-4045-8C74-7417F4560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13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00A0B8" w:themeColor="accent1"/>
      <w:sz w:val="30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00A0B8" w:themeColor="accent1"/>
      <w:sz w:val="2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00A0B8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iCs/>
      <w:color w:val="00A0B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05C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ntactInfo">
    <w:name w:val="Contact Info"/>
    <w:basedOn w:val="Normal"/>
    <w:uiPriority w:val="99"/>
    <w:qFormat/>
    <w:pPr>
      <w:spacing w:before="0" w:after="0"/>
      <w:jc w:val="center"/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00A0B8" w:themeColor="accent1"/>
      <w:sz w:val="30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aps/>
      <w:color w:val="00A0B8" w:themeColor="accent1"/>
      <w:sz w:val="22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olor w:val="00A0B8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00A0B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505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Caption">
    <w:name w:val="caption"/>
    <w:basedOn w:val="Normal"/>
    <w:next w:val="Normal"/>
    <w:uiPriority w:val="10"/>
    <w:unhideWhenUsed/>
    <w:qFormat/>
    <w:pPr>
      <w:spacing w:before="200" w:after="120" w:line="240" w:lineRule="auto"/>
    </w:pPr>
    <w:rPr>
      <w:i/>
      <w:iCs/>
    </w:rPr>
  </w:style>
  <w:style w:type="paragraph" w:styleId="ListBullet">
    <w:name w:val="List Bullet"/>
    <w:basedOn w:val="Normal"/>
    <w:uiPriority w:val="1"/>
    <w:unhideWhenUsed/>
    <w:qFormat/>
    <w:pPr>
      <w:numPr>
        <w:numId w:val="5"/>
      </w:numPr>
    </w:pPr>
  </w:style>
  <w:style w:type="paragraph" w:styleId="ListNumber">
    <w:name w:val="List Number"/>
    <w:basedOn w:val="Normal"/>
    <w:uiPriority w:val="1"/>
    <w:unhideWhenUsed/>
    <w:qFormat/>
    <w:pPr>
      <w:numPr>
        <w:numId w:val="6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unhideWhenUsed/>
    <w:qFormat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pPr>
      <w:numPr>
        <w:ilvl w:val="1"/>
      </w:numPr>
      <w:spacing w:before="0" w:after="480"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aps/>
      <w:sz w:val="26"/>
    </w:rPr>
  </w:style>
  <w:style w:type="character" w:styleId="Emphasis">
    <w:name w:val="Emphasis"/>
    <w:basedOn w:val="DefaultParagraphFont"/>
    <w:uiPriority w:val="10"/>
    <w:unhideWhenUsed/>
    <w:qFormat/>
    <w:rPr>
      <w:i w:val="0"/>
      <w:iCs w:val="0"/>
      <w:color w:val="007789" w:themeColor="accent1" w:themeShade="BF"/>
    </w:rPr>
  </w:style>
  <w:style w:type="paragraph" w:styleId="NoSpacing">
    <w:name w:val="No Spacing"/>
    <w:link w:val="NoSpacingChar"/>
    <w:uiPriority w:val="1"/>
    <w:unhideWhenUsed/>
    <w:qFormat/>
    <w:pPr>
      <w:spacing w:before="0" w:after="0" w:line="240" w:lineRule="auto"/>
    </w:pPr>
    <w:rPr>
      <w:color w:val="auto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asciiTheme="minorHAnsi" w:eastAsiaTheme="minorEastAsia" w:hAnsiTheme="minorHAnsi" w:cstheme="minorBidi"/>
      <w:color w:val="auto"/>
    </w:rPr>
  </w:style>
  <w:style w:type="paragraph" w:styleId="Quote">
    <w:name w:val="Quote"/>
    <w:basedOn w:val="Normal"/>
    <w:next w:val="Normal"/>
    <w:link w:val="QuoteChar"/>
    <w:uiPriority w:val="10"/>
    <w:unhideWhenUsed/>
    <w:qFormat/>
    <w:pPr>
      <w:spacing w:after="480"/>
      <w:jc w:val="center"/>
    </w:pPr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10"/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paragraph" w:styleId="TOCHeading">
    <w:name w:val="TOC Heading"/>
    <w:basedOn w:val="Heading1"/>
    <w:next w:val="Normal"/>
    <w:uiPriority w:val="39"/>
    <w:unhideWhenUsed/>
    <w:qFormat/>
    <w:pPr>
      <w:spacing w:before="0"/>
      <w:outlineLvl w:val="9"/>
    </w:pPr>
  </w:style>
  <w:style w:type="paragraph" w:styleId="Footer">
    <w:name w:val="footer"/>
    <w:basedOn w:val="Normal"/>
    <w:link w:val="FooterChar"/>
    <w:uiPriority w:val="99"/>
    <w:unhideWhenUsed/>
    <w:pPr>
      <w:spacing w:before="0" w:after="0" w:line="240" w:lineRule="auto"/>
      <w:jc w:val="right"/>
    </w:pPr>
    <w:rPr>
      <w:caps/>
      <w:sz w:val="16"/>
    </w:rPr>
  </w:style>
  <w:style w:type="character" w:customStyle="1" w:styleId="FooterChar">
    <w:name w:val="Footer Char"/>
    <w:basedOn w:val="DefaultParagraphFont"/>
    <w:link w:val="Footer"/>
    <w:uiPriority w:val="99"/>
    <w:rPr>
      <w:caps/>
      <w:sz w:val="16"/>
    </w:r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00"/>
    </w:pPr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EB8803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paragraph" w:styleId="Bibliography">
    <w:name w:val="Bibliography"/>
    <w:basedOn w:val="Normal"/>
    <w:next w:val="Normal"/>
    <w:uiPriority w:val="39"/>
    <w:unhideWhenUsed/>
  </w:style>
  <w:style w:type="paragraph" w:styleId="Header">
    <w:name w:val="header"/>
    <w:basedOn w:val="Normal"/>
    <w:link w:val="HeaderChar"/>
    <w:uiPriority w:val="99"/>
    <w:unhideWhenUsed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NormalIndent">
    <w:name w:val="Normal Indent"/>
    <w:basedOn w:val="Normal"/>
    <w:uiPriority w:val="99"/>
    <w:unhideWhenUsed/>
    <w:pPr>
      <w:ind w:left="720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customStyle="1" w:styleId="ReportTable">
    <w:name w:val="Report Table"/>
    <w:basedOn w:val="TableNormal"/>
    <w:uiPriority w:val="99"/>
    <w:pPr>
      <w:spacing w:before="60" w:after="60" w:line="240" w:lineRule="auto"/>
      <w:jc w:val="center"/>
    </w:pPr>
    <w:tblPr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00A0B8" w:themeColor="accent1"/>
        <w:insideV w:val="single" w:sz="4" w:space="0" w:color="00A0B8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453134"/>
    <w:rPr>
      <w:rFonts w:ascii="ArialMT" w:hAnsi="ArialMT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fontstyle21">
    <w:name w:val="fontstyle21"/>
    <w:basedOn w:val="DefaultParagraphFont"/>
    <w:rsid w:val="00453134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453134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52165C"/>
    <w:rPr>
      <w:rFonts w:ascii="Arial-ItalicMT" w:hAnsi="Arial-ItalicMT" w:hint="default"/>
      <w:b w:val="0"/>
      <w:bCs w:val="0"/>
      <w:i/>
      <w:iCs/>
      <w:color w:val="000000"/>
      <w:sz w:val="22"/>
      <w:szCs w:val="22"/>
    </w:rPr>
  </w:style>
  <w:style w:type="paragraph" w:styleId="ListParagraph">
    <w:name w:val="List Paragraph"/>
    <w:basedOn w:val="Normal"/>
    <w:uiPriority w:val="34"/>
    <w:semiHidden/>
    <w:qFormat/>
    <w:rsid w:val="00056F1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274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1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gov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gle.co.uk/url?sa=i&amp;rct=j&amp;q=&amp;esrc=s&amp;source=images&amp;cd=&amp;cad=rja&amp;uact=8&amp;ved=2ahUKEwj8ppKt0bPgAhVtAWMBHXK3BbsQjRx6BAgBEAU&amp;url=https%3A%2F%2Fwww.magnavitae.org%2Fget-qualified%2Fswim-england-approved-training-centre%2Fse-qualificationsatc-logo-rgb%2F&amp;psig=AOvVaw1cTQbRep42wmcXhahx01vg&amp;ust=1549972948957787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StudentReport.dotx" TargetMode="External"/></Relationships>
</file>

<file path=word/theme/theme1.xml><?xml version="1.0" encoding="utf-8"?>
<a:theme xmlns:a="http://schemas.openxmlformats.org/drawingml/2006/main" name="Student Report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2020-06-02T00:00:00</PublishDate>
  <Abstract/>
  <CompanyAddress/>
  <CompanyPhone/>
  <CompanyFax/>
  <CompanyEmail/>
</CoverPageProperties>
</file>

<file path=customXml/item2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6B0418-D7D4-4AB0-98C7-3E16C42A92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9EC0D6-6346-44BF-8FEA-FF3CC420E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StudentReport</Template>
  <TotalTime>2</TotalTime>
  <Pages>6</Pages>
  <Words>1918</Words>
  <Characters>10939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HALF Fish HQ</dc:creator>
  <cp:keywords>Data Protection Policy</cp:keywords>
  <cp:lastModifiedBy>Half Fish Training</cp:lastModifiedBy>
  <cp:revision>2</cp:revision>
  <cp:lastPrinted>2020-06-22T18:48:00Z</cp:lastPrinted>
  <dcterms:created xsi:type="dcterms:W3CDTF">2026-03-11T11:23:00Z</dcterms:created>
  <dcterms:modified xsi:type="dcterms:W3CDTF">2026-03-11T11:23:00Z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TC028350589991</vt:lpwstr>
  </property>
</Properties>
</file>